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 w:ascii="仿宋" w:hAnsi="仿宋" w:eastAsia="黑体"/>
          <w:color w:val="38383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383838"/>
          <w:sz w:val="44"/>
          <w:szCs w:val="44"/>
          <w:shd w:val="clear" w:color="auto" w:fill="FFFFFF"/>
        </w:rPr>
        <w:t>采购公告</w:t>
      </w:r>
      <w:r>
        <w:rPr>
          <w:rFonts w:hint="eastAsia" w:ascii="黑体" w:hAnsi="黑体" w:eastAsia="黑体"/>
          <w:color w:val="383838"/>
          <w:sz w:val="44"/>
          <w:szCs w:val="44"/>
          <w:shd w:val="clear" w:color="auto" w:fill="FFFFFF"/>
          <w:lang w:eastAsia="zh-CN"/>
        </w:rPr>
        <w:t>（第二次）</w:t>
      </w:r>
      <w:r>
        <w:rPr>
          <w:rFonts w:hint="eastAsia" w:ascii="黑体" w:hAnsi="黑体" w:eastAsia="黑体" w:cs="宋体"/>
          <w:color w:val="383838"/>
          <w:sz w:val="44"/>
          <w:szCs w:val="44"/>
          <w:shd w:val="clear" w:color="auto" w:fill="FFFFFF"/>
        </w:rPr>
        <w:t>-厦门海洋职业技术学院小额零星工程监理项目</w:t>
      </w:r>
      <w:r>
        <w:rPr>
          <w:rFonts w:hint="eastAsia" w:ascii="黑体" w:hAnsi="黑体" w:eastAsia="黑体" w:cs="宋体"/>
          <w:color w:val="383838"/>
          <w:sz w:val="44"/>
          <w:szCs w:val="44"/>
          <w:shd w:val="clear" w:color="auto" w:fill="FFFFFF"/>
          <w:lang w:val="en-US" w:eastAsia="zh-CN"/>
        </w:rPr>
        <w:t>采购</w:t>
      </w:r>
    </w:p>
    <w:p>
      <w:pPr>
        <w:pStyle w:val="4"/>
        <w:spacing w:before="0" w:beforeAutospacing="0" w:after="0" w:afterAutospacing="0"/>
        <w:ind w:firstLine="640" w:firstLineChars="200"/>
        <w:textAlignment w:val="baseline"/>
        <w:rPr>
          <w:rFonts w:ascii="仿宋" w:hAnsi="仿宋" w:eastAsia="仿宋"/>
          <w:color w:val="515151"/>
          <w:sz w:val="32"/>
          <w:szCs w:val="32"/>
        </w:rPr>
      </w:pP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厦门市务实采购有限公司受我院委托，根据《中华人民共和国政府采购法》等有关规定，组织开展学院</w:t>
      </w:r>
      <w:bookmarkStart w:id="0" w:name="_GoBack"/>
      <w:bookmarkEnd w:id="0"/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小额零星工程监理项目的采购工作，欢迎合格的供应商前来投标，项目已在中国政府采购网（http://www.ccgp.gov.cn/）等网站同步公告，公告详情见附件。</w:t>
      </w:r>
    </w:p>
    <w:p>
      <w:pPr>
        <w:pStyle w:val="4"/>
        <w:spacing w:before="0" w:beforeAutospacing="0" w:after="0" w:afterAutospacing="0"/>
        <w:textAlignment w:val="baseline"/>
        <w:rPr>
          <w:rFonts w:ascii="仿宋" w:hAnsi="仿宋" w:eastAsia="仿宋"/>
          <w:color w:val="515151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  <w:jc w:val="right"/>
        <w:textAlignment w:val="baseline"/>
        <w:rPr>
          <w:rFonts w:ascii="仿宋" w:hAnsi="仿宋" w:eastAsia="仿宋"/>
          <w:color w:val="515151"/>
          <w:sz w:val="32"/>
          <w:szCs w:val="32"/>
        </w:rPr>
      </w:pP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采购与招标工作办公室</w:t>
      </w:r>
    </w:p>
    <w:p>
      <w:pPr>
        <w:pStyle w:val="4"/>
        <w:spacing w:before="0" w:beforeAutospacing="0" w:after="0" w:afterAutospacing="0"/>
        <w:ind w:firstLine="640" w:firstLineChars="200"/>
        <w:jc w:val="righ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U4MzczNTIyN2ViZDUxYmU2YmQzMDJlZDJhMjNhNzAifQ=="/>
    <w:docVar w:name="KSO_WPS_MARK_KEY" w:val="2f7b7f00-b03f-44d9-81de-f745417e26a9"/>
  </w:docVars>
  <w:rsids>
    <w:rsidRoot w:val="004001C9"/>
    <w:rsid w:val="001B69A0"/>
    <w:rsid w:val="002F3F47"/>
    <w:rsid w:val="004001C9"/>
    <w:rsid w:val="00581844"/>
    <w:rsid w:val="005A14F7"/>
    <w:rsid w:val="005A4EFB"/>
    <w:rsid w:val="007770CD"/>
    <w:rsid w:val="00862811"/>
    <w:rsid w:val="008A070A"/>
    <w:rsid w:val="00984B01"/>
    <w:rsid w:val="00A96A84"/>
    <w:rsid w:val="00F1454D"/>
    <w:rsid w:val="1FFD01DA"/>
    <w:rsid w:val="21543104"/>
    <w:rsid w:val="35261818"/>
    <w:rsid w:val="7A0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172</Characters>
  <Lines>1</Lines>
  <Paragraphs>1</Paragraphs>
  <TotalTime>3</TotalTime>
  <ScaleCrop>false</ScaleCrop>
  <LinksUpToDate>false</LinksUpToDate>
  <CharactersWithSpaces>172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2022-05-10T08:56:00Z</dcterms:created>
  <dc:creator>吴克栋</dc:creator>
  <cp:lastModifiedBy>Administrator</cp:lastModifiedBy>
  <dcterms:modified xsi:type="dcterms:W3CDTF">2023-01-18T07:01:21Z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09FF9EC520B24A659D60C8868E7A9AB8</vt:lpwstr>
  </property>
</Properties>
</file>