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更正公告－厦门海洋职业技术学院思明校区自动快递柜服务场地招租采购项目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学校思明校区自动快递柜服务场地招租项目，因报名投标商数量不足，本项目投标报名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及开标时间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延期。现对采购文件予以更正，更正公告已在中国政府采购网（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4"/>
          <w:szCs w:val="24"/>
          <w:u w:val="none"/>
          <w:shd w:val="clear" w:fill="FFFFFF"/>
        </w:rPr>
        <w:instrText xml:space="preserve"> HYPERLINK "http://www.ccgp.gov.cn/" \t "http://172.18.2.250/general/notify/show/_blank"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E86FE"/>
          <w:spacing w:val="0"/>
          <w:sz w:val="28"/>
          <w:szCs w:val="28"/>
          <w:u w:val="none"/>
          <w:shd w:val="clear" w:fill="FFFFFF"/>
        </w:rPr>
        <w:t>http://www.ccgp.gov.cn/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E86F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）等网站同步公告，公告详情见附件。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采购与招标工作办公室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2022年1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62AB2A1C"/>
    <w:rsid w:val="62AB2A1C"/>
    <w:rsid w:val="6A8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150</Characters>
  <Lines>0</Lines>
  <Paragraphs>0</Paragraphs>
  <TotalTime>16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2022-12-09T01:29:00Z</dcterms:created>
  <dc:creator>Ixiu</dc:creator>
  <cp:lastModifiedBy>Ixiu</cp:lastModifiedBy>
  <cp:lastPrinted>2022-12-09T03:29:39Z</cp:lastPrinted>
  <dcterms:modified xsi:type="dcterms:W3CDTF">2022-12-09T07:37:52Z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FA4372BAFF2D489FBA62E4C649BC6C4C</vt:lpwstr>
  </property>
</Properties>
</file>