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51" w:rsidRDefault="00527EE0">
      <w:pPr>
        <w:keepNext/>
        <w:keepLines/>
        <w:tabs>
          <w:tab w:val="left" w:pos="7200"/>
        </w:tabs>
        <w:spacing w:line="360" w:lineRule="exact"/>
        <w:jc w:val="center"/>
        <w:rPr>
          <w:sz w:val="22"/>
          <w:szCs w:val="28"/>
        </w:rPr>
      </w:pPr>
      <w:r>
        <w:rPr>
          <w:rFonts w:ascii="宋体" w:eastAsia="宋体" w:hAnsi="宋体" w:cs="宋体"/>
          <w:b/>
          <w:bCs/>
          <w:sz w:val="28"/>
          <w:szCs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宋体" w:eastAsia="宋体" w:hAnsi="宋体" w:cs="宋体"/>
          <w:b/>
          <w:bCs/>
          <w:sz w:val="28"/>
          <w:szCs w:val="28"/>
        </w:rPr>
        <w:instrText>ADDIN CNKISM.UserStyle</w:instrText>
      </w:r>
      <w:r>
        <w:rPr>
          <w:rFonts w:ascii="宋体" w:eastAsia="宋体" w:hAnsi="宋体" w:cs="宋体"/>
          <w:b/>
          <w:bCs/>
          <w:sz w:val="28"/>
          <w:szCs w:val="28"/>
        </w:rPr>
      </w:r>
      <w:r>
        <w:rPr>
          <w:rFonts w:ascii="宋体" w:eastAsia="宋体" w:hAnsi="宋体" w:cs="宋体"/>
          <w:b/>
          <w:bCs/>
          <w:sz w:val="28"/>
          <w:szCs w:val="28"/>
        </w:rPr>
        <w:fldChar w:fldCharType="separate"/>
      </w:r>
      <w:r>
        <w:rPr>
          <w:rFonts w:ascii="宋体" w:eastAsia="宋体" w:hAnsi="宋体" w:cs="宋体"/>
          <w:b/>
          <w:bCs/>
          <w:sz w:val="28"/>
          <w:szCs w:val="28"/>
        </w:rPr>
        <w:fldChar w:fldCharType="end"/>
      </w:r>
      <w:r w:rsidR="00E671A7">
        <w:rPr>
          <w:rFonts w:ascii="宋体" w:eastAsia="宋体" w:hAnsi="宋体" w:cs="宋体" w:hint="eastAsia"/>
          <w:b/>
          <w:bCs/>
          <w:sz w:val="28"/>
          <w:szCs w:val="28"/>
        </w:rPr>
        <w:t>厦门华沧</w:t>
      </w:r>
      <w:r w:rsidR="00E671A7">
        <w:rPr>
          <w:rFonts w:ascii="宋体" w:eastAsia="宋体" w:hAnsi="宋体" w:cs="宋体" w:hint="eastAsia"/>
          <w:b/>
          <w:bCs/>
          <w:sz w:val="28"/>
          <w:szCs w:val="28"/>
        </w:rPr>
        <w:t>-</w:t>
      </w:r>
      <w:r w:rsidR="00E671A7">
        <w:rPr>
          <w:rFonts w:ascii="宋体" w:eastAsia="宋体" w:hAnsi="宋体" w:cs="宋体" w:hint="eastAsia"/>
          <w:b/>
          <w:bCs/>
          <w:sz w:val="28"/>
          <w:szCs w:val="28"/>
        </w:rPr>
        <w:t>竞争性谈判</w:t>
      </w:r>
      <w:r w:rsidR="00E671A7">
        <w:rPr>
          <w:rFonts w:ascii="宋体" w:eastAsia="宋体" w:hAnsi="宋体" w:cs="宋体" w:hint="eastAsia"/>
          <w:b/>
          <w:bCs/>
          <w:sz w:val="28"/>
          <w:szCs w:val="28"/>
        </w:rPr>
        <w:t>-</w:t>
      </w:r>
      <w:r w:rsidR="00E671A7">
        <w:rPr>
          <w:rFonts w:ascii="宋体" w:hAnsi="宋体" w:cs="宋体" w:hint="eastAsia"/>
          <w:b/>
          <w:bCs/>
          <w:sz w:val="28"/>
          <w:szCs w:val="28"/>
        </w:rPr>
        <w:t>2022-HCJZ-SH751</w:t>
      </w:r>
      <w:r w:rsidR="00E671A7">
        <w:rPr>
          <w:rFonts w:ascii="宋体" w:hAnsi="宋体" w:cs="宋体" w:hint="eastAsia"/>
          <w:b/>
          <w:bCs/>
          <w:sz w:val="28"/>
          <w:szCs w:val="28"/>
        </w:rPr>
        <w:t>-</w:t>
      </w:r>
      <w:r w:rsidRPr="00527EE0">
        <w:rPr>
          <w:rFonts w:ascii="宋体" w:hAnsi="宋体" w:cs="宋体" w:hint="eastAsia"/>
          <w:b/>
          <w:bCs/>
          <w:sz w:val="28"/>
          <w:szCs w:val="28"/>
        </w:rPr>
        <w:t>厦门海洋职业技术学院</w:t>
      </w:r>
      <w:r w:rsidR="00E671A7">
        <w:rPr>
          <w:rFonts w:ascii="宋体" w:hAnsi="宋体" w:cs="宋体" w:hint="eastAsia"/>
          <w:b/>
          <w:bCs/>
          <w:sz w:val="28"/>
          <w:szCs w:val="28"/>
        </w:rPr>
        <w:t>港口设备结构认知与拆装虚拟仿真平台软件</w:t>
      </w:r>
      <w:r w:rsidR="00E671A7">
        <w:rPr>
          <w:rFonts w:ascii="宋体" w:hAnsi="宋体" w:cs="宋体" w:hint="eastAsia"/>
          <w:b/>
          <w:bCs/>
          <w:sz w:val="28"/>
          <w:szCs w:val="28"/>
        </w:rPr>
        <w:t>-</w:t>
      </w:r>
      <w:r w:rsidR="00E671A7">
        <w:rPr>
          <w:rFonts w:ascii="宋体" w:eastAsia="宋体" w:hAnsi="宋体" w:cs="宋体" w:hint="eastAsia"/>
          <w:b/>
          <w:bCs/>
          <w:sz w:val="28"/>
          <w:szCs w:val="28"/>
        </w:rPr>
        <w:t>采购</w:t>
      </w:r>
      <w:r w:rsidR="00E671A7">
        <w:rPr>
          <w:rFonts w:ascii="宋体" w:eastAsia="宋体" w:hAnsi="宋体" w:cs="宋体" w:hint="eastAsia"/>
          <w:b/>
          <w:bCs/>
          <w:sz w:val="28"/>
          <w:szCs w:val="28"/>
        </w:rPr>
        <w:t>公告</w:t>
      </w:r>
    </w:p>
    <w:p w:rsidR="00F73C51" w:rsidRDefault="00E671A7">
      <w:pPr>
        <w:keepNext/>
        <w:keepLines/>
        <w:pBdr>
          <w:top w:val="single" w:sz="4" w:space="1" w:color="auto"/>
          <w:left w:val="single" w:sz="4" w:space="4" w:color="auto"/>
          <w:bottom w:val="single" w:sz="4" w:space="1" w:color="auto"/>
          <w:right w:val="single" w:sz="4" w:space="4" w:color="auto"/>
        </w:pBdr>
        <w:spacing w:line="360" w:lineRule="exact"/>
        <w:rPr>
          <w:rFonts w:ascii="宋体" w:eastAsia="宋体" w:hAnsi="宋体" w:cs="宋体"/>
          <w:b/>
          <w:bCs/>
          <w:sz w:val="24"/>
        </w:rPr>
      </w:pPr>
      <w:r>
        <w:rPr>
          <w:rFonts w:ascii="宋体" w:eastAsia="宋体" w:hAnsi="宋体" w:cs="宋体" w:hint="eastAsia"/>
          <w:b/>
          <w:bCs/>
          <w:sz w:val="24"/>
        </w:rPr>
        <w:t>项目概况</w:t>
      </w:r>
    </w:p>
    <w:p w:rsidR="00F73C51" w:rsidRDefault="00527EE0">
      <w:pPr>
        <w:keepNext/>
        <w:keepLines/>
        <w:pBdr>
          <w:top w:val="single" w:sz="4" w:space="1" w:color="auto"/>
          <w:left w:val="single" w:sz="4" w:space="4" w:color="auto"/>
          <w:bottom w:val="single" w:sz="4" w:space="1" w:color="auto"/>
          <w:right w:val="single" w:sz="4" w:space="4" w:color="auto"/>
        </w:pBdr>
        <w:spacing w:line="360" w:lineRule="exact"/>
        <w:ind w:firstLineChars="200" w:firstLine="482"/>
        <w:rPr>
          <w:rFonts w:ascii="宋体" w:eastAsia="宋体" w:hAnsi="宋体" w:cs="宋体"/>
          <w:sz w:val="24"/>
        </w:rPr>
      </w:pPr>
      <w:r w:rsidRPr="00527EE0">
        <w:rPr>
          <w:rFonts w:ascii="宋体" w:eastAsia="宋体" w:hAnsi="宋体" w:cs="宋体" w:hint="eastAsia"/>
          <w:b/>
          <w:bCs/>
          <w:sz w:val="24"/>
          <w:u w:val="single"/>
        </w:rPr>
        <w:t>厦门海洋职业技术学院</w:t>
      </w:r>
      <w:r w:rsidR="00E671A7">
        <w:rPr>
          <w:rFonts w:ascii="宋体" w:eastAsia="宋体" w:hAnsi="宋体" w:cs="宋体" w:hint="eastAsia"/>
          <w:b/>
          <w:bCs/>
          <w:sz w:val="24"/>
          <w:u w:val="single"/>
        </w:rPr>
        <w:t>港口设备结构认知与拆装虚拟仿真平台软件</w:t>
      </w:r>
      <w:r w:rsidR="00E671A7">
        <w:rPr>
          <w:rFonts w:ascii="宋体" w:eastAsia="宋体" w:hAnsi="宋体" w:cs="宋体" w:hint="eastAsia"/>
          <w:sz w:val="24"/>
        </w:rPr>
        <w:t>项目</w:t>
      </w:r>
      <w:r w:rsidR="00E671A7">
        <w:rPr>
          <w:rFonts w:ascii="宋体" w:eastAsia="宋体" w:hAnsi="宋体" w:cs="宋体" w:hint="eastAsia"/>
          <w:sz w:val="24"/>
        </w:rPr>
        <w:t>的潜在</w:t>
      </w:r>
      <w:r w:rsidR="00E671A7">
        <w:rPr>
          <w:rFonts w:ascii="宋体" w:eastAsia="宋体" w:hAnsi="宋体" w:cs="宋体" w:hint="eastAsia"/>
          <w:sz w:val="24"/>
        </w:rPr>
        <w:t>供应商</w:t>
      </w:r>
      <w:r w:rsidR="00E671A7">
        <w:rPr>
          <w:rFonts w:ascii="宋体" w:eastAsia="宋体" w:hAnsi="宋体" w:cs="宋体" w:hint="eastAsia"/>
          <w:sz w:val="24"/>
        </w:rPr>
        <w:t>应在</w:t>
      </w:r>
      <w:r w:rsidR="00E671A7">
        <w:rPr>
          <w:rFonts w:ascii="宋体" w:eastAsia="宋体" w:hAnsi="宋体" w:cs="宋体" w:hint="eastAsia"/>
          <w:sz w:val="24"/>
          <w:u w:val="single"/>
        </w:rPr>
        <w:t>厦门市思明区莲岳路</w:t>
      </w:r>
      <w:r w:rsidR="00E671A7">
        <w:rPr>
          <w:rFonts w:ascii="宋体" w:eastAsia="宋体" w:hAnsi="宋体" w:cs="宋体" w:hint="eastAsia"/>
          <w:sz w:val="24"/>
          <w:u w:val="single"/>
        </w:rPr>
        <w:t>221-1</w:t>
      </w:r>
      <w:r w:rsidR="00E671A7">
        <w:rPr>
          <w:rFonts w:ascii="宋体" w:eastAsia="宋体" w:hAnsi="宋体" w:cs="宋体" w:hint="eastAsia"/>
          <w:sz w:val="24"/>
          <w:u w:val="single"/>
        </w:rPr>
        <w:t>号</w:t>
      </w:r>
      <w:r w:rsidR="00E671A7">
        <w:rPr>
          <w:rFonts w:ascii="宋体" w:eastAsia="宋体" w:hAnsi="宋体" w:cs="宋体" w:hint="eastAsia"/>
          <w:sz w:val="24"/>
          <w:u w:val="single"/>
        </w:rPr>
        <w:t>11</w:t>
      </w:r>
      <w:r w:rsidR="00E671A7">
        <w:rPr>
          <w:rFonts w:ascii="宋体" w:eastAsia="宋体" w:hAnsi="宋体" w:cs="宋体" w:hint="eastAsia"/>
          <w:sz w:val="24"/>
          <w:u w:val="single"/>
        </w:rPr>
        <w:t>楼、厦门市海沧区沧虹路</w:t>
      </w:r>
      <w:r w:rsidR="00E671A7">
        <w:rPr>
          <w:rFonts w:ascii="宋体" w:eastAsia="宋体" w:hAnsi="宋体" w:cs="宋体" w:hint="eastAsia"/>
          <w:sz w:val="24"/>
          <w:u w:val="single"/>
        </w:rPr>
        <w:t>95</w:t>
      </w:r>
      <w:r w:rsidR="00E671A7">
        <w:rPr>
          <w:rFonts w:ascii="宋体" w:eastAsia="宋体" w:hAnsi="宋体" w:cs="宋体" w:hint="eastAsia"/>
          <w:sz w:val="24"/>
          <w:u w:val="single"/>
        </w:rPr>
        <w:t>号工商银行</w:t>
      </w:r>
      <w:r w:rsidR="00E671A7">
        <w:rPr>
          <w:rFonts w:ascii="宋体" w:eastAsia="宋体" w:hAnsi="宋体" w:cs="宋体" w:hint="eastAsia"/>
          <w:sz w:val="24"/>
          <w:u w:val="single"/>
        </w:rPr>
        <w:t>8</w:t>
      </w:r>
      <w:r w:rsidR="00E671A7">
        <w:rPr>
          <w:rFonts w:ascii="宋体" w:eastAsia="宋体" w:hAnsi="宋体" w:cs="宋体" w:hint="eastAsia"/>
          <w:sz w:val="24"/>
          <w:u w:val="single"/>
        </w:rPr>
        <w:t>楼</w:t>
      </w:r>
      <w:r w:rsidR="00E671A7">
        <w:rPr>
          <w:rFonts w:ascii="宋体" w:eastAsia="宋体" w:hAnsi="宋体" w:cs="宋体" w:hint="eastAsia"/>
          <w:sz w:val="24"/>
        </w:rPr>
        <w:t>获取</w:t>
      </w:r>
      <w:r w:rsidR="00E671A7">
        <w:rPr>
          <w:rFonts w:ascii="宋体" w:hAnsi="宋体" w:cs="宋体" w:hint="eastAsia"/>
          <w:sz w:val="24"/>
        </w:rPr>
        <w:t>采购</w:t>
      </w:r>
      <w:r w:rsidR="00E671A7">
        <w:rPr>
          <w:rFonts w:ascii="宋体" w:eastAsia="宋体" w:hAnsi="宋体" w:cs="宋体" w:hint="eastAsia"/>
          <w:sz w:val="24"/>
        </w:rPr>
        <w:t>文件，</w:t>
      </w:r>
      <w:r w:rsidR="00E671A7">
        <w:rPr>
          <w:rFonts w:ascii="宋体" w:eastAsia="宋体" w:hAnsi="宋体" w:cs="宋体" w:hint="eastAsia"/>
          <w:sz w:val="24"/>
        </w:rPr>
        <w:t>并于</w:t>
      </w:r>
      <w:r w:rsidR="00E671A7">
        <w:rPr>
          <w:rFonts w:ascii="宋体" w:eastAsia="宋体" w:hAnsi="宋体" w:cs="宋体" w:hint="eastAsia"/>
          <w:b/>
          <w:bCs/>
          <w:sz w:val="24"/>
          <w:u w:val="single"/>
        </w:rPr>
        <w:t>2022</w:t>
      </w:r>
      <w:r w:rsidR="00E671A7">
        <w:rPr>
          <w:rFonts w:ascii="宋体" w:eastAsia="宋体" w:hAnsi="宋体" w:cs="宋体" w:hint="eastAsia"/>
          <w:b/>
          <w:bCs/>
          <w:sz w:val="24"/>
          <w:u w:val="single"/>
        </w:rPr>
        <w:t>年</w:t>
      </w:r>
      <w:r w:rsidR="00E671A7">
        <w:rPr>
          <w:rFonts w:ascii="宋体" w:eastAsia="宋体" w:hAnsi="宋体" w:cs="宋体" w:hint="eastAsia"/>
          <w:b/>
          <w:bCs/>
          <w:sz w:val="24"/>
          <w:u w:val="single"/>
        </w:rPr>
        <w:t>07</w:t>
      </w:r>
      <w:r w:rsidR="00E671A7">
        <w:rPr>
          <w:rFonts w:ascii="宋体" w:eastAsia="宋体" w:hAnsi="宋体" w:cs="宋体" w:hint="eastAsia"/>
          <w:b/>
          <w:bCs/>
          <w:sz w:val="24"/>
          <w:u w:val="single"/>
        </w:rPr>
        <w:t>月</w:t>
      </w:r>
      <w:r w:rsidR="00E671A7">
        <w:rPr>
          <w:rFonts w:ascii="宋体" w:eastAsia="宋体" w:hAnsi="宋体" w:cs="宋体" w:hint="eastAsia"/>
          <w:b/>
          <w:bCs/>
          <w:sz w:val="24"/>
          <w:u w:val="single"/>
        </w:rPr>
        <w:t>14</w:t>
      </w:r>
      <w:r w:rsidR="00E671A7">
        <w:rPr>
          <w:rFonts w:ascii="宋体" w:eastAsia="宋体" w:hAnsi="宋体" w:cs="宋体" w:hint="eastAsia"/>
          <w:b/>
          <w:bCs/>
          <w:sz w:val="24"/>
          <w:u w:val="single"/>
        </w:rPr>
        <w:t>日</w:t>
      </w:r>
      <w:r w:rsidR="00E671A7">
        <w:rPr>
          <w:rFonts w:ascii="宋体" w:eastAsia="宋体" w:hAnsi="宋体" w:cs="宋体" w:hint="eastAsia"/>
          <w:b/>
          <w:bCs/>
          <w:sz w:val="24"/>
          <w:u w:val="single"/>
        </w:rPr>
        <w:t>15</w:t>
      </w:r>
      <w:r w:rsidR="00E671A7">
        <w:rPr>
          <w:rFonts w:ascii="宋体" w:eastAsia="宋体" w:hAnsi="宋体" w:cs="宋体" w:hint="eastAsia"/>
          <w:b/>
          <w:bCs/>
          <w:sz w:val="24"/>
          <w:u w:val="single"/>
        </w:rPr>
        <w:t>:</w:t>
      </w:r>
      <w:r w:rsidR="00E671A7">
        <w:rPr>
          <w:rFonts w:ascii="宋体" w:eastAsia="宋体" w:hAnsi="宋体" w:cs="宋体" w:hint="eastAsia"/>
          <w:b/>
          <w:bCs/>
          <w:sz w:val="24"/>
          <w:u w:val="single"/>
        </w:rPr>
        <w:t>00</w:t>
      </w:r>
      <w:r w:rsidR="00E671A7">
        <w:rPr>
          <w:rFonts w:ascii="宋体" w:eastAsia="宋体" w:hAnsi="宋体" w:cs="宋体" w:hint="eastAsia"/>
          <w:b/>
          <w:bCs/>
          <w:sz w:val="24"/>
          <w:u w:val="single"/>
        </w:rPr>
        <w:t>:00</w:t>
      </w:r>
      <w:r w:rsidR="00E671A7">
        <w:rPr>
          <w:rFonts w:ascii="宋体" w:eastAsia="宋体" w:hAnsi="宋体" w:cs="宋体" w:hint="eastAsia"/>
          <w:bCs/>
          <w:sz w:val="24"/>
        </w:rPr>
        <w:t>（北京时间）前提交</w:t>
      </w:r>
      <w:r w:rsidR="00E671A7">
        <w:rPr>
          <w:rFonts w:ascii="宋体" w:eastAsia="宋体" w:hAnsi="宋体" w:cs="宋体" w:hint="eastAsia"/>
          <w:bCs/>
          <w:sz w:val="24"/>
        </w:rPr>
        <w:t>响应</w:t>
      </w:r>
      <w:r w:rsidR="00E671A7">
        <w:rPr>
          <w:rFonts w:ascii="宋体" w:eastAsia="宋体" w:hAnsi="宋体" w:cs="宋体" w:hint="eastAsia"/>
          <w:bCs/>
          <w:sz w:val="24"/>
        </w:rPr>
        <w:t>文件</w:t>
      </w:r>
      <w:r w:rsidR="00E671A7">
        <w:rPr>
          <w:rFonts w:ascii="宋体" w:eastAsia="宋体" w:hAnsi="宋体" w:cs="宋体" w:hint="eastAsia"/>
          <w:sz w:val="24"/>
        </w:rPr>
        <w:t>。</w:t>
      </w:r>
    </w:p>
    <w:p w:rsidR="00F73C51" w:rsidRDefault="00E671A7">
      <w:pPr>
        <w:pStyle w:val="2"/>
        <w:spacing w:before="0" w:after="0" w:line="360" w:lineRule="exact"/>
        <w:rPr>
          <w:rFonts w:ascii="宋体" w:eastAsia="宋体" w:hAnsi="宋体" w:cs="宋体"/>
          <w:bCs w:val="0"/>
          <w:sz w:val="24"/>
          <w:szCs w:val="24"/>
        </w:rPr>
      </w:pPr>
      <w:bookmarkStart w:id="0" w:name="_Toc28359089"/>
      <w:bookmarkStart w:id="1" w:name="_Toc28359012"/>
      <w:bookmarkStart w:id="2" w:name="_Toc35393798"/>
      <w:bookmarkStart w:id="3" w:name="_Toc35393629"/>
      <w:r>
        <w:rPr>
          <w:rFonts w:ascii="宋体" w:eastAsia="宋体" w:hAnsi="宋体" w:cs="宋体" w:hint="eastAsia"/>
          <w:bCs w:val="0"/>
          <w:sz w:val="24"/>
          <w:szCs w:val="24"/>
        </w:rPr>
        <w:t>一、项目基本情况</w:t>
      </w:r>
      <w:bookmarkEnd w:id="0"/>
      <w:bookmarkEnd w:id="1"/>
      <w:bookmarkEnd w:id="2"/>
      <w:bookmarkEnd w:id="3"/>
    </w:p>
    <w:p w:rsidR="00F73C51" w:rsidRDefault="00E671A7">
      <w:pPr>
        <w:keepNext/>
        <w:keepLines/>
        <w:spacing w:line="360" w:lineRule="exact"/>
        <w:ind w:firstLineChars="200" w:firstLine="480"/>
        <w:rPr>
          <w:rFonts w:ascii="宋体" w:eastAsia="宋体" w:hAnsi="宋体" w:cs="宋体"/>
          <w:sz w:val="24"/>
        </w:rPr>
      </w:pPr>
      <w:r>
        <w:rPr>
          <w:rFonts w:ascii="宋体" w:eastAsia="宋体" w:hAnsi="宋体" w:cs="宋体" w:hint="eastAsia"/>
          <w:sz w:val="24"/>
        </w:rPr>
        <w:t>项目编号：</w:t>
      </w:r>
      <w:r>
        <w:rPr>
          <w:rFonts w:ascii="宋体" w:eastAsia="宋体" w:hAnsi="宋体" w:cs="宋体" w:hint="eastAsia"/>
          <w:sz w:val="24"/>
        </w:rPr>
        <w:t>2022-HCJZ-SH751</w:t>
      </w:r>
    </w:p>
    <w:p w:rsidR="00F73C51" w:rsidRDefault="00E671A7">
      <w:pPr>
        <w:keepNext/>
        <w:keepLines/>
        <w:spacing w:line="360" w:lineRule="exact"/>
        <w:ind w:firstLineChars="200" w:firstLine="480"/>
        <w:rPr>
          <w:rFonts w:ascii="宋体" w:eastAsia="宋体" w:hAnsi="宋体" w:cs="宋体"/>
          <w:sz w:val="24"/>
          <w:u w:val="single"/>
        </w:rPr>
      </w:pPr>
      <w:r>
        <w:rPr>
          <w:rFonts w:ascii="宋体" w:eastAsia="宋体" w:hAnsi="宋体" w:cs="宋体" w:hint="eastAsia"/>
          <w:sz w:val="24"/>
        </w:rPr>
        <w:t>项目名称：</w:t>
      </w:r>
      <w:r w:rsidR="00527EE0" w:rsidRPr="00527EE0">
        <w:rPr>
          <w:rFonts w:ascii="宋体" w:eastAsia="宋体" w:hAnsi="宋体" w:cs="宋体" w:hint="eastAsia"/>
          <w:sz w:val="24"/>
        </w:rPr>
        <w:t>厦门海洋职业技术学院</w:t>
      </w:r>
      <w:bookmarkStart w:id="4" w:name="_GoBack"/>
      <w:bookmarkEnd w:id="4"/>
      <w:r>
        <w:rPr>
          <w:rFonts w:ascii="宋体" w:eastAsia="宋体" w:hAnsi="宋体" w:cs="宋体" w:hint="eastAsia"/>
          <w:sz w:val="24"/>
        </w:rPr>
        <w:t>港口设备结构认知与拆装虚拟仿真平台软件</w:t>
      </w:r>
    </w:p>
    <w:p w:rsidR="00F73C51" w:rsidRDefault="00E671A7">
      <w:pPr>
        <w:keepNext/>
        <w:keepLines/>
        <w:spacing w:line="360" w:lineRule="exact"/>
        <w:ind w:firstLineChars="200" w:firstLine="480"/>
        <w:rPr>
          <w:rFonts w:ascii="宋体" w:eastAsia="宋体" w:hAnsi="宋体" w:cs="宋体"/>
          <w:sz w:val="24"/>
        </w:rPr>
      </w:pPr>
      <w:r>
        <w:rPr>
          <w:rFonts w:ascii="宋体" w:eastAsia="宋体" w:hAnsi="宋体" w:cs="宋体" w:hint="eastAsia"/>
          <w:sz w:val="24"/>
        </w:rPr>
        <w:t>采购方式：</w:t>
      </w:r>
      <w:r>
        <w:rPr>
          <w:rFonts w:ascii="宋体" w:eastAsia="宋体" w:hAnsi="宋体" w:cs="宋体" w:hint="eastAsia"/>
          <w:sz w:val="24"/>
        </w:rPr>
        <w:t>竞争性谈判</w:t>
      </w:r>
      <w:r>
        <w:rPr>
          <w:rFonts w:ascii="宋体" w:eastAsia="宋体" w:hAnsi="宋体" w:cs="宋体" w:hint="eastAsia"/>
          <w:sz w:val="24"/>
        </w:rPr>
        <w:t xml:space="preserve"> </w:t>
      </w:r>
    </w:p>
    <w:p w:rsidR="00F73C51" w:rsidRDefault="00E671A7">
      <w:pPr>
        <w:keepNext/>
        <w:keepLines/>
        <w:spacing w:line="360" w:lineRule="exact"/>
        <w:ind w:firstLineChars="200" w:firstLine="480"/>
        <w:rPr>
          <w:rFonts w:ascii="宋体" w:eastAsia="宋体" w:hAnsi="宋体" w:cs="宋体"/>
          <w:sz w:val="24"/>
        </w:rPr>
      </w:pPr>
      <w:r>
        <w:rPr>
          <w:rFonts w:ascii="宋体" w:eastAsia="宋体" w:hAnsi="宋体" w:cs="宋体" w:hint="eastAsia"/>
          <w:sz w:val="24"/>
        </w:rPr>
        <w:t>预算金额：</w:t>
      </w:r>
      <w:r>
        <w:rPr>
          <w:rFonts w:ascii="宋体" w:eastAsia="宋体" w:hAnsi="宋体" w:cs="宋体" w:hint="eastAsia"/>
          <w:sz w:val="24"/>
        </w:rPr>
        <w:t>人民币</w:t>
      </w:r>
      <w:r>
        <w:rPr>
          <w:rFonts w:ascii="宋体" w:eastAsia="宋体" w:hAnsi="宋体" w:cs="宋体" w:hint="eastAsia"/>
          <w:sz w:val="24"/>
        </w:rPr>
        <w:t>26</w:t>
      </w:r>
      <w:r>
        <w:rPr>
          <w:rFonts w:ascii="宋体" w:eastAsia="宋体" w:hAnsi="宋体" w:cs="宋体" w:hint="eastAsia"/>
          <w:sz w:val="24"/>
        </w:rPr>
        <w:t>万元</w:t>
      </w:r>
    </w:p>
    <w:p w:rsidR="00F73C51" w:rsidRDefault="00E671A7">
      <w:pPr>
        <w:keepNext/>
        <w:keepLines/>
        <w:spacing w:line="360" w:lineRule="exact"/>
        <w:ind w:firstLineChars="200" w:firstLine="480"/>
        <w:rPr>
          <w:rFonts w:ascii="宋体" w:eastAsia="宋体" w:hAnsi="宋体" w:cs="宋体"/>
          <w:sz w:val="24"/>
        </w:rPr>
      </w:pPr>
      <w:r>
        <w:rPr>
          <w:rFonts w:ascii="宋体" w:eastAsia="宋体" w:hAnsi="宋体" w:cs="宋体" w:hint="eastAsia"/>
          <w:sz w:val="24"/>
        </w:rPr>
        <w:t>最高限价：</w:t>
      </w:r>
      <w:r>
        <w:rPr>
          <w:rFonts w:ascii="宋体" w:eastAsia="宋体" w:hAnsi="宋体" w:cs="宋体" w:hint="eastAsia"/>
          <w:sz w:val="24"/>
        </w:rPr>
        <w:t>人民币</w:t>
      </w:r>
      <w:r>
        <w:rPr>
          <w:rFonts w:ascii="宋体" w:eastAsia="宋体" w:hAnsi="宋体" w:cs="宋体" w:hint="eastAsia"/>
          <w:sz w:val="24"/>
        </w:rPr>
        <w:t>26</w:t>
      </w:r>
      <w:r>
        <w:rPr>
          <w:rFonts w:ascii="宋体" w:eastAsia="宋体" w:hAnsi="宋体" w:cs="宋体" w:hint="eastAsia"/>
          <w:sz w:val="24"/>
        </w:rPr>
        <w:t>万元</w:t>
      </w:r>
    </w:p>
    <w:p w:rsidR="00F73C51" w:rsidRDefault="00E671A7">
      <w:pPr>
        <w:keepNext/>
        <w:keepLines/>
        <w:spacing w:line="360" w:lineRule="exact"/>
        <w:ind w:firstLineChars="200" w:firstLine="480"/>
        <w:rPr>
          <w:rFonts w:ascii="宋体" w:eastAsia="宋体" w:hAnsi="宋体" w:cs="宋体"/>
          <w:sz w:val="24"/>
        </w:rPr>
      </w:pPr>
      <w:r>
        <w:rPr>
          <w:rFonts w:ascii="宋体" w:eastAsia="宋体" w:hAnsi="宋体" w:cs="宋体" w:hint="eastAsia"/>
          <w:sz w:val="24"/>
        </w:rPr>
        <w:t>采购需求：</w:t>
      </w:r>
      <w:r>
        <w:rPr>
          <w:rFonts w:ascii="宋体" w:eastAsia="宋体" w:hAnsi="宋体" w:cs="宋体" w:hint="eastAsia"/>
          <w:sz w:val="24"/>
        </w:rPr>
        <w:t>机电系港口设备结构认知与拆装虚拟仿真平台软件，</w:t>
      </w:r>
      <w:r>
        <w:rPr>
          <w:rFonts w:ascii="宋体" w:eastAsia="宋体" w:hAnsi="宋体" w:cs="宋体" w:hint="eastAsia"/>
          <w:sz w:val="24"/>
        </w:rPr>
        <w:t>1</w:t>
      </w:r>
      <w:r>
        <w:rPr>
          <w:rFonts w:ascii="宋体" w:eastAsia="宋体" w:hAnsi="宋体" w:cs="宋体" w:hint="eastAsia"/>
          <w:sz w:val="24"/>
        </w:rPr>
        <w:t>项，具体内容详见采购文件。</w:t>
      </w:r>
    </w:p>
    <w:p w:rsidR="00F73C51" w:rsidRDefault="00E671A7">
      <w:pPr>
        <w:keepNext/>
        <w:keepLines/>
        <w:spacing w:line="360" w:lineRule="exact"/>
        <w:ind w:firstLineChars="200" w:firstLine="480"/>
        <w:rPr>
          <w:rFonts w:ascii="宋体" w:hAnsi="宋体"/>
          <w:sz w:val="24"/>
        </w:rPr>
      </w:pPr>
      <w:r>
        <w:rPr>
          <w:rFonts w:ascii="宋体" w:eastAsia="宋体" w:hAnsi="宋体" w:cs="宋体" w:hint="eastAsia"/>
          <w:sz w:val="24"/>
        </w:rPr>
        <w:t>合同履行期限：</w:t>
      </w:r>
      <w:r>
        <w:rPr>
          <w:rFonts w:ascii="宋体" w:hAnsi="宋体" w:hint="eastAsia"/>
          <w:sz w:val="24"/>
        </w:rPr>
        <w:t>合同签订之日起</w:t>
      </w:r>
      <w:r>
        <w:rPr>
          <w:rFonts w:ascii="宋体" w:hAnsi="宋体" w:hint="eastAsia"/>
          <w:sz w:val="24"/>
        </w:rPr>
        <w:t>30</w:t>
      </w:r>
      <w:r>
        <w:rPr>
          <w:rFonts w:ascii="宋体" w:hAnsi="宋体" w:hint="eastAsia"/>
          <w:sz w:val="24"/>
        </w:rPr>
        <w:t>个日历日内安装调试完成并通过验收交付使用</w:t>
      </w:r>
      <w:r>
        <w:rPr>
          <w:rFonts w:ascii="宋体" w:hAnsi="宋体" w:hint="eastAsia"/>
          <w:sz w:val="24"/>
        </w:rPr>
        <w:t>。</w:t>
      </w:r>
    </w:p>
    <w:p w:rsidR="00F73C51" w:rsidRDefault="00E671A7">
      <w:pPr>
        <w:keepNext/>
        <w:keepLines/>
        <w:spacing w:line="360" w:lineRule="exact"/>
        <w:ind w:firstLineChars="200" w:firstLine="480"/>
        <w:rPr>
          <w:rFonts w:ascii="宋体" w:eastAsia="宋体" w:hAnsi="宋体" w:cs="宋体"/>
          <w:sz w:val="24"/>
        </w:rPr>
      </w:pPr>
      <w:r>
        <w:rPr>
          <w:rFonts w:ascii="宋体" w:eastAsia="宋体" w:hAnsi="宋体" w:cs="宋体" w:hint="eastAsia"/>
          <w:sz w:val="24"/>
        </w:rPr>
        <w:t>本项目不接受联合体投标。</w:t>
      </w:r>
    </w:p>
    <w:p w:rsidR="00F73C51" w:rsidRDefault="00E671A7">
      <w:pPr>
        <w:pStyle w:val="2"/>
        <w:spacing w:before="0" w:after="0" w:line="360" w:lineRule="exact"/>
        <w:rPr>
          <w:rFonts w:ascii="宋体" w:eastAsia="宋体" w:hAnsi="宋体" w:cs="宋体"/>
          <w:bCs w:val="0"/>
          <w:sz w:val="24"/>
          <w:szCs w:val="24"/>
        </w:rPr>
      </w:pPr>
      <w:bookmarkStart w:id="5" w:name="_Toc35393799"/>
      <w:bookmarkStart w:id="6" w:name="_Toc35393630"/>
      <w:bookmarkStart w:id="7" w:name="_Toc28359013"/>
      <w:bookmarkStart w:id="8" w:name="_Toc28359090"/>
      <w:r>
        <w:rPr>
          <w:rFonts w:ascii="宋体" w:eastAsia="宋体" w:hAnsi="宋体" w:cs="宋体" w:hint="eastAsia"/>
          <w:bCs w:val="0"/>
          <w:sz w:val="24"/>
          <w:szCs w:val="24"/>
        </w:rPr>
        <w:t>二、申请人的资格要求：</w:t>
      </w:r>
      <w:bookmarkEnd w:id="5"/>
      <w:bookmarkEnd w:id="6"/>
      <w:bookmarkEnd w:id="7"/>
      <w:bookmarkEnd w:id="8"/>
    </w:p>
    <w:p w:rsidR="00F73C51" w:rsidRDefault="00E671A7">
      <w:pPr>
        <w:keepNext/>
        <w:keepLines/>
        <w:spacing w:line="36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满足《中华人民共和国政府采购法》第二十二条规定；</w:t>
      </w:r>
    </w:p>
    <w:p w:rsidR="00F73C51" w:rsidRDefault="00E671A7">
      <w:pPr>
        <w:keepNext/>
        <w:keepLines/>
        <w:spacing w:line="360" w:lineRule="exact"/>
        <w:ind w:firstLineChars="200" w:firstLine="480"/>
        <w:rPr>
          <w:rFonts w:ascii="宋体" w:eastAsia="宋体" w:hAnsi="宋体" w:cs="宋体"/>
          <w:sz w:val="24"/>
        </w:rPr>
      </w:pPr>
      <w:bookmarkStart w:id="9" w:name="_Toc28359091"/>
      <w:bookmarkStart w:id="10" w:name="_Toc28359014"/>
      <w:r>
        <w:rPr>
          <w:rFonts w:ascii="宋体" w:eastAsia="宋体" w:hAnsi="宋体" w:cs="宋体" w:hint="eastAsia"/>
          <w:sz w:val="24"/>
        </w:rPr>
        <w:t>2.</w:t>
      </w:r>
      <w:r>
        <w:rPr>
          <w:rFonts w:ascii="宋体" w:eastAsia="宋体" w:hAnsi="宋体" w:cs="宋体" w:hint="eastAsia"/>
          <w:sz w:val="24"/>
        </w:rPr>
        <w:t>落实政府采购政策需满足的资格要求：</w:t>
      </w:r>
      <w:r>
        <w:rPr>
          <w:rFonts w:ascii="宋体" w:eastAsia="宋体" w:hAnsi="宋体" w:cs="宋体" w:hint="eastAsia"/>
          <w:sz w:val="24"/>
          <w:u w:val="single"/>
        </w:rPr>
        <w:t>/</w:t>
      </w:r>
    </w:p>
    <w:p w:rsidR="00F73C51" w:rsidRDefault="00E671A7">
      <w:pPr>
        <w:keepNext/>
        <w:keepLines/>
        <w:spacing w:line="360" w:lineRule="exact"/>
        <w:ind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本项目的特定资格要求：</w:t>
      </w:r>
    </w:p>
    <w:p w:rsidR="00F73C51" w:rsidRDefault="00E671A7">
      <w:pPr>
        <w:pStyle w:val="ad"/>
        <w:widowControl/>
        <w:spacing w:beforeAutospacing="0" w:afterAutospacing="0"/>
        <w:ind w:firstLineChars="300" w:firstLine="720"/>
        <w:rPr>
          <w:rFonts w:ascii="宋体" w:eastAsia="宋体" w:hAnsi="宋体" w:cs="宋体"/>
          <w:kern w:val="2"/>
        </w:rPr>
      </w:pPr>
      <w:bookmarkStart w:id="11" w:name="_Toc35393800"/>
      <w:bookmarkStart w:id="12" w:name="_Toc35393631"/>
      <w:r>
        <w:rPr>
          <w:rFonts w:ascii="宋体" w:eastAsia="宋体" w:hAnsi="宋体" w:cs="宋体" w:hint="eastAsia"/>
          <w:kern w:val="2"/>
        </w:rPr>
        <w:t>3.1</w:t>
      </w:r>
      <w:r>
        <w:rPr>
          <w:rFonts w:ascii="宋体" w:eastAsia="宋体" w:hAnsi="宋体" w:cs="宋体" w:hint="eastAsia"/>
          <w:kern w:val="2"/>
        </w:rPr>
        <w:t>、法人或者其他组织的营业执照等证明文件，自然人的身份证明；</w:t>
      </w:r>
    </w:p>
    <w:p w:rsidR="00F73C51" w:rsidRDefault="00E671A7">
      <w:pPr>
        <w:pStyle w:val="ad"/>
        <w:widowControl/>
        <w:spacing w:beforeAutospacing="0" w:afterAutospacing="0"/>
        <w:ind w:firstLineChars="300" w:firstLine="720"/>
        <w:rPr>
          <w:rFonts w:ascii="宋体" w:eastAsia="宋体" w:hAnsi="宋体" w:cs="宋体"/>
          <w:kern w:val="2"/>
        </w:rPr>
      </w:pPr>
      <w:r>
        <w:rPr>
          <w:rFonts w:ascii="宋体" w:eastAsia="宋体" w:hAnsi="宋体" w:cs="宋体" w:hint="eastAsia"/>
          <w:kern w:val="2"/>
        </w:rPr>
        <w:t>谈判响应供应商是法人或者其他组织的应提供营业执照等证明文件；谈判响应供应商是自然人的应提供有效的自然人身份证明。</w:t>
      </w:r>
    </w:p>
    <w:p w:rsidR="00F73C51" w:rsidRDefault="00E671A7">
      <w:pPr>
        <w:pStyle w:val="ad"/>
        <w:widowControl/>
        <w:spacing w:beforeAutospacing="0" w:afterAutospacing="0"/>
        <w:ind w:firstLineChars="300" w:firstLine="720"/>
        <w:rPr>
          <w:rFonts w:ascii="宋体" w:eastAsia="宋体" w:hAnsi="宋体" w:cs="宋体"/>
          <w:kern w:val="2"/>
        </w:rPr>
      </w:pPr>
      <w:r>
        <w:rPr>
          <w:rFonts w:ascii="宋体" w:eastAsia="宋体" w:hAnsi="宋体" w:cs="宋体" w:hint="eastAsia"/>
          <w:kern w:val="2"/>
        </w:rPr>
        <w:t>3.2</w:t>
      </w:r>
      <w:r>
        <w:rPr>
          <w:rFonts w:ascii="宋体" w:eastAsia="宋体" w:hAnsi="宋体" w:cs="宋体" w:hint="eastAsia"/>
          <w:kern w:val="2"/>
        </w:rPr>
        <w:t>、最近一期（季度或年度）财务状况报告，依法缴纳税收和社会保障资金的相关材料；</w:t>
      </w:r>
    </w:p>
    <w:p w:rsidR="00F73C51" w:rsidRDefault="00E671A7">
      <w:pPr>
        <w:pStyle w:val="ad"/>
        <w:widowControl/>
        <w:spacing w:beforeAutospacing="0" w:afterAutospacing="0"/>
        <w:ind w:firstLineChars="300" w:firstLine="720"/>
        <w:rPr>
          <w:rFonts w:ascii="宋体" w:eastAsia="宋体" w:hAnsi="宋体" w:cs="宋体"/>
          <w:kern w:val="2"/>
        </w:rPr>
      </w:pPr>
      <w:r>
        <w:rPr>
          <w:rFonts w:ascii="宋体" w:eastAsia="宋体" w:hAnsi="宋体" w:cs="宋体" w:hint="eastAsia"/>
          <w:kern w:val="2"/>
        </w:rPr>
        <w:t>财务状况报告指资产负债表、现金流量表、利润分配表；或提供银行出具的资信证明；或提供专业担保机构出具的谈判响应文件担保函。</w:t>
      </w:r>
    </w:p>
    <w:p w:rsidR="00F73C51" w:rsidRDefault="00E671A7">
      <w:pPr>
        <w:pStyle w:val="ad"/>
        <w:widowControl/>
        <w:spacing w:beforeAutospacing="0" w:afterAutospacing="0"/>
        <w:ind w:firstLineChars="300" w:firstLine="720"/>
        <w:rPr>
          <w:rFonts w:ascii="宋体" w:eastAsia="宋体" w:hAnsi="宋体" w:cs="宋体"/>
          <w:kern w:val="2"/>
        </w:rPr>
      </w:pPr>
      <w:r>
        <w:rPr>
          <w:rFonts w:ascii="宋体" w:eastAsia="宋体" w:hAnsi="宋体" w:cs="宋体" w:hint="eastAsia"/>
          <w:kern w:val="2"/>
        </w:rPr>
        <w:t>依法缴纳税收（税务机构出具的近期或上一年度的依法缴纳税收的证明，或者提交从税务机构网上下载的依法缴纳税收情况证明）和社会保障资金的相关材料（近期的社保缴交证明）；若谈判响应供应商因新注册成立等</w:t>
      </w:r>
      <w:r>
        <w:rPr>
          <w:rFonts w:ascii="宋体" w:eastAsia="宋体" w:hAnsi="宋体" w:cs="宋体" w:hint="eastAsia"/>
          <w:kern w:val="2"/>
        </w:rPr>
        <w:t>原因无法提供上述证明材料的，应在谈判响应文件中提交如实的情况说明。</w:t>
      </w:r>
    </w:p>
    <w:p w:rsidR="00F73C51" w:rsidRDefault="00E671A7">
      <w:pPr>
        <w:pStyle w:val="ad"/>
        <w:widowControl/>
        <w:spacing w:beforeAutospacing="0" w:afterAutospacing="0"/>
        <w:ind w:firstLineChars="300" w:firstLine="720"/>
        <w:rPr>
          <w:rFonts w:ascii="宋体" w:eastAsia="宋体" w:hAnsi="宋体" w:cs="宋体"/>
          <w:kern w:val="2"/>
        </w:rPr>
      </w:pPr>
      <w:r>
        <w:rPr>
          <w:rFonts w:ascii="宋体" w:eastAsia="宋体" w:hAnsi="宋体" w:cs="宋体" w:hint="eastAsia"/>
          <w:kern w:val="2"/>
        </w:rPr>
        <w:t>3.3</w:t>
      </w:r>
      <w:r>
        <w:rPr>
          <w:rFonts w:ascii="宋体" w:eastAsia="宋体" w:hAnsi="宋体" w:cs="宋体" w:hint="eastAsia"/>
          <w:kern w:val="2"/>
        </w:rPr>
        <w:t>、具备履行合同所必需的设备和专业技术能力的证明材料（可以提供证书、承诺书等）；</w:t>
      </w:r>
    </w:p>
    <w:p w:rsidR="00F73C51" w:rsidRDefault="00E671A7">
      <w:pPr>
        <w:pStyle w:val="ad"/>
        <w:widowControl/>
        <w:spacing w:beforeAutospacing="0" w:afterAutospacing="0"/>
        <w:ind w:firstLineChars="300" w:firstLine="720"/>
        <w:rPr>
          <w:rFonts w:ascii="宋体" w:eastAsia="宋体" w:hAnsi="宋体" w:cs="宋体"/>
          <w:kern w:val="2"/>
        </w:rPr>
      </w:pPr>
      <w:r>
        <w:rPr>
          <w:rFonts w:ascii="宋体" w:eastAsia="宋体" w:hAnsi="宋体" w:cs="宋体" w:hint="eastAsia"/>
          <w:kern w:val="2"/>
        </w:rPr>
        <w:t>3.4</w:t>
      </w:r>
      <w:r>
        <w:rPr>
          <w:rFonts w:ascii="宋体" w:eastAsia="宋体" w:hAnsi="宋体" w:cs="宋体" w:hint="eastAsia"/>
          <w:kern w:val="2"/>
        </w:rPr>
        <w:t>、参加采购活动前</w:t>
      </w:r>
      <w:r>
        <w:rPr>
          <w:rFonts w:ascii="宋体" w:eastAsia="宋体" w:hAnsi="宋体" w:cs="宋体" w:hint="eastAsia"/>
          <w:kern w:val="2"/>
        </w:rPr>
        <w:t>3</w:t>
      </w:r>
      <w:r>
        <w:rPr>
          <w:rFonts w:ascii="宋体" w:eastAsia="宋体" w:hAnsi="宋体" w:cs="宋体" w:hint="eastAsia"/>
          <w:kern w:val="2"/>
        </w:rPr>
        <w:t>年内在经营活动中没有重大违法记录的书面声明</w:t>
      </w:r>
    </w:p>
    <w:p w:rsidR="00F73C51" w:rsidRDefault="00E671A7">
      <w:pPr>
        <w:pStyle w:val="ad"/>
        <w:widowControl/>
        <w:spacing w:beforeAutospacing="0" w:afterAutospacing="0"/>
        <w:ind w:firstLineChars="300" w:firstLine="720"/>
        <w:rPr>
          <w:rFonts w:ascii="宋体" w:eastAsia="宋体" w:hAnsi="宋体" w:cs="宋体"/>
          <w:kern w:val="2"/>
        </w:rPr>
      </w:pPr>
      <w:r>
        <w:rPr>
          <w:rFonts w:ascii="宋体" w:eastAsia="宋体" w:hAnsi="宋体" w:cs="宋体" w:hint="eastAsia"/>
          <w:kern w:val="2"/>
        </w:rPr>
        <w:t>3.5</w:t>
      </w:r>
      <w:r>
        <w:rPr>
          <w:rFonts w:ascii="宋体" w:eastAsia="宋体" w:hAnsi="宋体" w:cs="宋体" w:hint="eastAsia"/>
          <w:kern w:val="2"/>
        </w:rPr>
        <w:t>、具备法律、行政法规规定的其他条件的证明材料。</w:t>
      </w:r>
    </w:p>
    <w:p w:rsidR="00F73C51" w:rsidRDefault="00E671A7">
      <w:pPr>
        <w:pStyle w:val="ad"/>
        <w:widowControl/>
        <w:spacing w:beforeAutospacing="0" w:afterAutospacing="0"/>
        <w:ind w:firstLineChars="300" w:firstLine="720"/>
        <w:rPr>
          <w:rFonts w:ascii="宋体" w:eastAsia="宋体" w:hAnsi="宋体" w:cs="宋体"/>
          <w:kern w:val="2"/>
        </w:rPr>
      </w:pPr>
      <w:r>
        <w:rPr>
          <w:rFonts w:ascii="宋体" w:eastAsia="宋体" w:hAnsi="宋体" w:cs="宋体" w:hint="eastAsia"/>
          <w:kern w:val="2"/>
        </w:rPr>
        <w:t>3.6</w:t>
      </w:r>
      <w:r>
        <w:rPr>
          <w:rFonts w:ascii="宋体" w:eastAsia="宋体" w:hAnsi="宋体" w:cs="宋体" w:hint="eastAsia"/>
          <w:kern w:val="2"/>
        </w:rPr>
        <w:t>、谈判响应供应商代表应提供身份证有效复印件（正反面均需复印），谈判响应供应商代表若不是企业法定代表人的应同时提供企业法定代表人的授权书原件。</w:t>
      </w:r>
    </w:p>
    <w:p w:rsidR="00F73C51" w:rsidRDefault="00E671A7">
      <w:pPr>
        <w:pStyle w:val="ad"/>
        <w:widowControl/>
        <w:spacing w:beforeAutospacing="0" w:afterAutospacing="0"/>
        <w:ind w:firstLineChars="300" w:firstLine="720"/>
        <w:rPr>
          <w:rFonts w:ascii="宋体" w:eastAsia="宋体" w:hAnsi="宋体" w:cs="宋体"/>
          <w:kern w:val="2"/>
        </w:rPr>
      </w:pPr>
      <w:r>
        <w:rPr>
          <w:rFonts w:ascii="宋体" w:eastAsia="宋体" w:hAnsi="宋体" w:cs="宋体" w:hint="eastAsia"/>
          <w:kern w:val="2"/>
        </w:rPr>
        <w:t>3.7</w:t>
      </w:r>
      <w:r>
        <w:rPr>
          <w:rFonts w:ascii="宋体" w:eastAsia="宋体" w:hAnsi="宋体" w:cs="宋体" w:hint="eastAsia"/>
          <w:kern w:val="2"/>
        </w:rPr>
        <w:t>、在资格审查时，代理机构将通过中国政府采购网（</w:t>
      </w:r>
      <w:r>
        <w:rPr>
          <w:rFonts w:ascii="宋体" w:eastAsia="宋体" w:hAnsi="宋体" w:cs="宋体" w:hint="eastAsia"/>
          <w:kern w:val="2"/>
        </w:rPr>
        <w:t>www.ccgp.gov.cn</w:t>
      </w:r>
      <w:r>
        <w:rPr>
          <w:rFonts w:ascii="宋体" w:eastAsia="宋体" w:hAnsi="宋体" w:cs="宋体" w:hint="eastAsia"/>
          <w:kern w:val="2"/>
        </w:rPr>
        <w:t>）、“</w:t>
      </w:r>
      <w:r>
        <w:rPr>
          <w:rFonts w:ascii="宋体" w:eastAsia="宋体" w:hAnsi="宋体" w:cs="宋体" w:hint="eastAsia"/>
          <w:kern w:val="2"/>
        </w:rPr>
        <w:t>信用中国”网站（</w:t>
      </w:r>
      <w:r>
        <w:rPr>
          <w:rFonts w:ascii="宋体" w:eastAsia="宋体" w:hAnsi="宋体" w:cs="宋体" w:hint="eastAsia"/>
          <w:kern w:val="2"/>
        </w:rPr>
        <w:t>www.creditchina.gov.cn</w:t>
      </w:r>
      <w:r>
        <w:rPr>
          <w:rFonts w:ascii="宋体" w:eastAsia="宋体" w:hAnsi="宋体" w:cs="宋体" w:hint="eastAsia"/>
          <w:kern w:val="2"/>
        </w:rPr>
        <w:t>）等渠道全面查询谈判响应供应商在谈判响应文件递交截止当日前</w:t>
      </w:r>
      <w:r>
        <w:rPr>
          <w:rFonts w:ascii="宋体" w:eastAsia="宋体" w:hAnsi="宋体" w:cs="宋体" w:hint="eastAsia"/>
          <w:kern w:val="2"/>
        </w:rPr>
        <w:t>3</w:t>
      </w:r>
      <w:r>
        <w:rPr>
          <w:rFonts w:ascii="宋体" w:eastAsia="宋体" w:hAnsi="宋体" w:cs="宋体" w:hint="eastAsia"/>
          <w:kern w:val="2"/>
        </w:rPr>
        <w:t>年内的信用及违法记录、行贿犯罪档案记录。对参加采购活动前</w:t>
      </w:r>
      <w:r>
        <w:rPr>
          <w:rFonts w:ascii="宋体" w:eastAsia="宋体" w:hAnsi="宋体" w:cs="宋体" w:hint="eastAsia"/>
          <w:kern w:val="2"/>
        </w:rPr>
        <w:t>3</w:t>
      </w:r>
      <w:r>
        <w:rPr>
          <w:rFonts w:ascii="宋体" w:eastAsia="宋体" w:hAnsi="宋体" w:cs="宋体" w:hint="eastAsia"/>
          <w:kern w:val="2"/>
        </w:rPr>
        <w:t>年内在经营活动中有重大违法记录的供应商，谈判响应无效（“重大违法记录”指供应商因违法经营</w:t>
      </w:r>
      <w:r>
        <w:rPr>
          <w:rFonts w:ascii="宋体" w:eastAsia="宋体" w:hAnsi="宋体" w:cs="宋体" w:hint="eastAsia"/>
          <w:kern w:val="2"/>
        </w:rPr>
        <w:lastRenderedPageBreak/>
        <w:t>受到刑事处罚或者责令停产停业、吊销许可证或者执照、较大数额罚款等行政处罚，例如被列入失信被执行人、重大税收违法案件当事人名单、采购严重违法失信行为记录名单，受到采购行政处罚或者存在行贿犯罪记录，且相关信用惩戒期限未满，以及其他不符合规定条件的。联</w:t>
      </w:r>
      <w:r>
        <w:rPr>
          <w:rFonts w:ascii="宋体" w:eastAsia="宋体" w:hAnsi="宋体" w:cs="宋体" w:hint="eastAsia"/>
          <w:kern w:val="2"/>
        </w:rPr>
        <w:t>合体成员存在重大违法记录的，视同联合体存在重大违法记录）。</w:t>
      </w:r>
    </w:p>
    <w:p w:rsidR="00F73C51" w:rsidRDefault="00E671A7">
      <w:pPr>
        <w:pStyle w:val="2"/>
        <w:spacing w:before="0" w:after="0" w:line="360" w:lineRule="exact"/>
        <w:rPr>
          <w:rFonts w:ascii="宋体" w:eastAsia="宋体" w:hAnsi="宋体" w:cs="宋体"/>
          <w:bCs w:val="0"/>
          <w:sz w:val="24"/>
          <w:szCs w:val="24"/>
        </w:rPr>
      </w:pPr>
      <w:r>
        <w:rPr>
          <w:rFonts w:ascii="宋体" w:eastAsia="宋体" w:hAnsi="宋体" w:cs="宋体" w:hint="eastAsia"/>
          <w:bCs w:val="0"/>
          <w:sz w:val="24"/>
          <w:szCs w:val="24"/>
        </w:rPr>
        <w:t>三</w:t>
      </w:r>
      <w:r>
        <w:rPr>
          <w:rFonts w:ascii="宋体" w:eastAsia="宋体" w:hAnsi="宋体" w:cs="宋体" w:hint="eastAsia"/>
          <w:bCs w:val="0"/>
          <w:sz w:val="24"/>
          <w:szCs w:val="24"/>
        </w:rPr>
        <w:t>、获取</w:t>
      </w:r>
      <w:r>
        <w:rPr>
          <w:rFonts w:ascii="宋体" w:eastAsia="宋体" w:hAnsi="宋体" w:cs="宋体" w:hint="eastAsia"/>
          <w:bCs w:val="0"/>
          <w:sz w:val="24"/>
          <w:szCs w:val="24"/>
        </w:rPr>
        <w:t>招标</w:t>
      </w:r>
      <w:r>
        <w:rPr>
          <w:rFonts w:ascii="宋体" w:eastAsia="宋体" w:hAnsi="宋体" w:cs="宋体" w:hint="eastAsia"/>
          <w:bCs w:val="0"/>
          <w:sz w:val="24"/>
          <w:szCs w:val="24"/>
        </w:rPr>
        <w:t>文件</w:t>
      </w:r>
      <w:bookmarkEnd w:id="9"/>
      <w:bookmarkEnd w:id="10"/>
      <w:bookmarkEnd w:id="11"/>
      <w:bookmarkEnd w:id="12"/>
    </w:p>
    <w:p w:rsidR="00F73C51" w:rsidRDefault="00E671A7">
      <w:pPr>
        <w:pStyle w:val="2"/>
        <w:spacing w:before="0" w:after="0" w:line="400" w:lineRule="exact"/>
        <w:ind w:firstLineChars="200" w:firstLine="482"/>
        <w:rPr>
          <w:rFonts w:ascii="宋体" w:eastAsia="宋体" w:hAnsi="宋体" w:cs="宋体"/>
          <w:b w:val="0"/>
          <w:sz w:val="24"/>
          <w:szCs w:val="24"/>
        </w:rPr>
      </w:pPr>
      <w:r>
        <w:rPr>
          <w:rFonts w:ascii="宋体" w:eastAsia="宋体" w:hAnsi="宋体" w:cs="宋体" w:hint="eastAsia"/>
          <w:sz w:val="24"/>
        </w:rPr>
        <w:t>时间：</w:t>
      </w:r>
      <w:r>
        <w:rPr>
          <w:rFonts w:ascii="宋体" w:eastAsia="宋体" w:hAnsi="宋体" w:cs="宋体" w:hint="eastAsia"/>
          <w:sz w:val="24"/>
          <w:u w:val="single"/>
        </w:rPr>
        <w:t>202</w:t>
      </w:r>
      <w:r>
        <w:rPr>
          <w:rFonts w:ascii="宋体" w:eastAsia="宋体" w:hAnsi="宋体" w:cs="宋体" w:hint="eastAsia"/>
          <w:sz w:val="24"/>
          <w:u w:val="single"/>
        </w:rPr>
        <w:t>2</w:t>
      </w:r>
      <w:r>
        <w:rPr>
          <w:rFonts w:ascii="宋体" w:eastAsia="宋体" w:hAnsi="宋体" w:cs="宋体" w:hint="eastAsia"/>
          <w:sz w:val="24"/>
          <w:u w:val="single"/>
        </w:rPr>
        <w:t>年</w:t>
      </w:r>
      <w:r>
        <w:rPr>
          <w:rFonts w:ascii="宋体" w:eastAsia="宋体" w:hAnsi="宋体" w:cs="宋体" w:hint="eastAsia"/>
          <w:sz w:val="24"/>
          <w:u w:val="single"/>
        </w:rPr>
        <w:t>07</w:t>
      </w:r>
      <w:r>
        <w:rPr>
          <w:rFonts w:ascii="宋体" w:eastAsia="宋体" w:hAnsi="宋体" w:cs="宋体" w:hint="eastAsia"/>
          <w:sz w:val="24"/>
          <w:u w:val="single"/>
        </w:rPr>
        <w:t>月</w:t>
      </w:r>
      <w:r>
        <w:rPr>
          <w:rFonts w:ascii="宋体" w:eastAsia="宋体" w:hAnsi="宋体" w:cs="宋体" w:hint="eastAsia"/>
          <w:sz w:val="24"/>
          <w:u w:val="single"/>
        </w:rPr>
        <w:t>07</w:t>
      </w:r>
      <w:r>
        <w:rPr>
          <w:rFonts w:ascii="宋体" w:eastAsia="宋体" w:hAnsi="宋体" w:cs="宋体" w:hint="eastAsia"/>
          <w:sz w:val="24"/>
          <w:u w:val="single"/>
        </w:rPr>
        <w:t>日</w:t>
      </w:r>
      <w:r>
        <w:rPr>
          <w:rFonts w:ascii="宋体" w:eastAsia="宋体" w:hAnsi="宋体" w:cs="宋体" w:hint="eastAsia"/>
          <w:sz w:val="24"/>
        </w:rPr>
        <w:t>至</w:t>
      </w:r>
      <w:r>
        <w:rPr>
          <w:rFonts w:ascii="宋体" w:eastAsia="宋体" w:hAnsi="宋体" w:cs="宋体" w:hint="eastAsia"/>
          <w:sz w:val="24"/>
          <w:u w:val="single"/>
        </w:rPr>
        <w:t>2022</w:t>
      </w:r>
      <w:r>
        <w:rPr>
          <w:rFonts w:ascii="宋体" w:eastAsia="宋体" w:hAnsi="宋体" w:cs="宋体" w:hint="eastAsia"/>
          <w:sz w:val="24"/>
          <w:u w:val="single"/>
        </w:rPr>
        <w:t>年</w:t>
      </w:r>
      <w:r>
        <w:rPr>
          <w:rFonts w:ascii="宋体" w:eastAsia="宋体" w:hAnsi="宋体" w:cs="宋体" w:hint="eastAsia"/>
          <w:sz w:val="24"/>
          <w:u w:val="single"/>
        </w:rPr>
        <w:t>07</w:t>
      </w:r>
      <w:r>
        <w:rPr>
          <w:rFonts w:ascii="宋体" w:eastAsia="宋体" w:hAnsi="宋体" w:cs="宋体" w:hint="eastAsia"/>
          <w:sz w:val="24"/>
          <w:u w:val="single"/>
        </w:rPr>
        <w:t>月</w:t>
      </w:r>
      <w:r>
        <w:rPr>
          <w:rFonts w:ascii="宋体" w:eastAsia="宋体" w:hAnsi="宋体" w:cs="宋体" w:hint="eastAsia"/>
          <w:sz w:val="24"/>
          <w:u w:val="single"/>
        </w:rPr>
        <w:t>12</w:t>
      </w:r>
      <w:r>
        <w:rPr>
          <w:rFonts w:ascii="宋体" w:eastAsia="宋体" w:hAnsi="宋体" w:cs="宋体" w:hint="eastAsia"/>
          <w:sz w:val="24"/>
          <w:u w:val="single"/>
        </w:rPr>
        <w:t>日</w:t>
      </w:r>
      <w:r>
        <w:rPr>
          <w:rFonts w:ascii="宋体" w:eastAsia="宋体" w:hAnsi="宋体" w:cs="宋体" w:hint="eastAsia"/>
          <w:sz w:val="24"/>
        </w:rPr>
        <w:t>，</w:t>
      </w:r>
      <w:r>
        <w:rPr>
          <w:rFonts w:ascii="宋体" w:eastAsia="宋体" w:hAnsi="宋体" w:cs="宋体" w:hint="eastAsia"/>
          <w:b w:val="0"/>
          <w:sz w:val="24"/>
          <w:szCs w:val="24"/>
        </w:rPr>
        <w:t>每天上午</w:t>
      </w:r>
      <w:r>
        <w:rPr>
          <w:rFonts w:ascii="宋体" w:eastAsia="宋体" w:hAnsi="宋体" w:cs="宋体" w:hint="eastAsia"/>
          <w:b w:val="0"/>
          <w:sz w:val="24"/>
          <w:szCs w:val="24"/>
        </w:rPr>
        <w:t>08:30:00</w:t>
      </w:r>
      <w:r>
        <w:rPr>
          <w:rFonts w:ascii="宋体" w:eastAsia="宋体" w:hAnsi="宋体" w:cs="宋体" w:hint="eastAsia"/>
          <w:b w:val="0"/>
          <w:sz w:val="24"/>
          <w:szCs w:val="24"/>
        </w:rPr>
        <w:t>至</w:t>
      </w:r>
      <w:r>
        <w:rPr>
          <w:rFonts w:ascii="宋体" w:eastAsia="宋体" w:hAnsi="宋体" w:cs="宋体" w:hint="eastAsia"/>
          <w:b w:val="0"/>
          <w:sz w:val="24"/>
          <w:szCs w:val="24"/>
        </w:rPr>
        <w:t>11:30:00</w:t>
      </w:r>
      <w:r>
        <w:rPr>
          <w:rFonts w:ascii="宋体" w:eastAsia="宋体" w:hAnsi="宋体" w:cs="宋体" w:hint="eastAsia"/>
          <w:b w:val="0"/>
          <w:sz w:val="24"/>
          <w:szCs w:val="24"/>
        </w:rPr>
        <w:t>，下午</w:t>
      </w:r>
      <w:r>
        <w:rPr>
          <w:rFonts w:ascii="宋体" w:eastAsia="宋体" w:hAnsi="宋体" w:cs="宋体" w:hint="eastAsia"/>
          <w:b w:val="0"/>
          <w:sz w:val="24"/>
          <w:szCs w:val="24"/>
        </w:rPr>
        <w:t>02:30:00</w:t>
      </w:r>
      <w:r>
        <w:rPr>
          <w:rFonts w:ascii="宋体" w:eastAsia="宋体" w:hAnsi="宋体" w:cs="宋体" w:hint="eastAsia"/>
          <w:b w:val="0"/>
          <w:sz w:val="24"/>
          <w:szCs w:val="24"/>
        </w:rPr>
        <w:t>至</w:t>
      </w:r>
      <w:r>
        <w:rPr>
          <w:rFonts w:ascii="宋体" w:eastAsia="宋体" w:hAnsi="宋体" w:cs="宋体" w:hint="eastAsia"/>
          <w:b w:val="0"/>
          <w:sz w:val="24"/>
          <w:szCs w:val="24"/>
        </w:rPr>
        <w:t>05:30:00</w:t>
      </w:r>
      <w:r>
        <w:rPr>
          <w:rFonts w:ascii="宋体" w:eastAsia="宋体" w:hAnsi="宋体" w:cs="宋体" w:hint="eastAsia"/>
          <w:b w:val="0"/>
          <w:sz w:val="24"/>
          <w:szCs w:val="24"/>
        </w:rPr>
        <w:t>（北京时间，法定节假日除外）</w:t>
      </w:r>
    </w:p>
    <w:p w:rsidR="00F73C51" w:rsidRDefault="00E671A7">
      <w:pPr>
        <w:keepNext/>
        <w:keepLines/>
        <w:spacing w:line="360" w:lineRule="exact"/>
        <w:ind w:firstLine="540"/>
        <w:rPr>
          <w:rFonts w:ascii="宋体" w:eastAsia="宋体" w:hAnsi="宋体" w:cs="宋体"/>
          <w:bCs/>
          <w:sz w:val="24"/>
          <w:u w:val="single"/>
        </w:rPr>
      </w:pPr>
      <w:r>
        <w:rPr>
          <w:rFonts w:ascii="宋体" w:eastAsia="宋体" w:hAnsi="宋体" w:cs="宋体" w:hint="eastAsia"/>
          <w:sz w:val="24"/>
        </w:rPr>
        <w:t>地点：</w:t>
      </w:r>
      <w:r>
        <w:rPr>
          <w:rFonts w:ascii="宋体" w:eastAsia="宋体" w:hAnsi="宋体" w:cs="宋体" w:hint="eastAsia"/>
          <w:bCs/>
          <w:sz w:val="24"/>
        </w:rPr>
        <w:t>厦门市思明区莲岳路</w:t>
      </w:r>
      <w:r>
        <w:rPr>
          <w:rFonts w:ascii="宋体" w:eastAsia="宋体" w:hAnsi="宋体" w:cs="宋体" w:hint="eastAsia"/>
          <w:bCs/>
          <w:sz w:val="24"/>
        </w:rPr>
        <w:t>221-1</w:t>
      </w:r>
      <w:r>
        <w:rPr>
          <w:rFonts w:ascii="宋体" w:eastAsia="宋体" w:hAnsi="宋体" w:cs="宋体" w:hint="eastAsia"/>
          <w:bCs/>
          <w:sz w:val="24"/>
        </w:rPr>
        <w:t>号</w:t>
      </w:r>
      <w:r>
        <w:rPr>
          <w:rFonts w:ascii="宋体" w:eastAsia="宋体" w:hAnsi="宋体" w:cs="宋体" w:hint="eastAsia"/>
          <w:bCs/>
          <w:sz w:val="24"/>
        </w:rPr>
        <w:t>11</w:t>
      </w:r>
      <w:r>
        <w:rPr>
          <w:rFonts w:ascii="宋体" w:eastAsia="宋体" w:hAnsi="宋体" w:cs="宋体" w:hint="eastAsia"/>
          <w:bCs/>
          <w:sz w:val="24"/>
        </w:rPr>
        <w:t>楼、厦门市海沧区沧虹路</w:t>
      </w:r>
      <w:r>
        <w:rPr>
          <w:rFonts w:ascii="宋体" w:eastAsia="宋体" w:hAnsi="宋体" w:cs="宋体" w:hint="eastAsia"/>
          <w:bCs/>
          <w:sz w:val="24"/>
        </w:rPr>
        <w:t>95</w:t>
      </w:r>
      <w:r>
        <w:rPr>
          <w:rFonts w:ascii="宋体" w:eastAsia="宋体" w:hAnsi="宋体" w:cs="宋体" w:hint="eastAsia"/>
          <w:bCs/>
          <w:sz w:val="24"/>
        </w:rPr>
        <w:t>号工商银行</w:t>
      </w:r>
      <w:r>
        <w:rPr>
          <w:rFonts w:ascii="宋体" w:eastAsia="宋体" w:hAnsi="宋体" w:cs="宋体" w:hint="eastAsia"/>
          <w:bCs/>
          <w:sz w:val="24"/>
        </w:rPr>
        <w:t>8</w:t>
      </w:r>
      <w:r>
        <w:rPr>
          <w:rFonts w:ascii="宋体" w:eastAsia="宋体" w:hAnsi="宋体" w:cs="宋体" w:hint="eastAsia"/>
          <w:bCs/>
          <w:sz w:val="24"/>
        </w:rPr>
        <w:t>楼</w:t>
      </w:r>
    </w:p>
    <w:p w:rsidR="00F73C51" w:rsidRDefault="00E671A7">
      <w:pPr>
        <w:keepNext/>
        <w:keepLines/>
        <w:spacing w:line="360" w:lineRule="exact"/>
        <w:ind w:firstLineChars="200" w:firstLine="480"/>
        <w:rPr>
          <w:rFonts w:ascii="宋体" w:eastAsia="宋体" w:hAnsi="宋体" w:cs="宋体"/>
          <w:kern w:val="0"/>
          <w:sz w:val="24"/>
        </w:rPr>
      </w:pPr>
      <w:r>
        <w:rPr>
          <w:rFonts w:ascii="宋体" w:eastAsia="宋体" w:hAnsi="宋体" w:cs="宋体" w:hint="eastAsia"/>
          <w:sz w:val="24"/>
        </w:rPr>
        <w:t>方式：现场购买或邮寄购买（邮费到付）。邮寄购买标书费缴交账户</w:t>
      </w:r>
      <w:r>
        <w:rPr>
          <w:rFonts w:ascii="宋体" w:eastAsia="宋体" w:hAnsi="宋体" w:cs="宋体" w:hint="eastAsia"/>
          <w:sz w:val="24"/>
        </w:rPr>
        <w:t xml:space="preserve">: </w:t>
      </w:r>
      <w:r>
        <w:rPr>
          <w:rFonts w:ascii="宋体" w:eastAsia="宋体" w:hAnsi="宋体" w:cs="宋体" w:hint="eastAsia"/>
          <w:sz w:val="24"/>
        </w:rPr>
        <w:t>开户名：厦门市华沧采购招标有限公司，开户行：厦门银行银隆支行，账</w:t>
      </w:r>
      <w:r>
        <w:rPr>
          <w:rFonts w:ascii="宋体" w:eastAsia="宋体" w:hAnsi="宋体" w:cs="宋体" w:hint="eastAsia"/>
          <w:sz w:val="24"/>
        </w:rPr>
        <w:t xml:space="preserve"> </w:t>
      </w:r>
      <w:r>
        <w:rPr>
          <w:rFonts w:ascii="宋体" w:eastAsia="宋体" w:hAnsi="宋体" w:cs="宋体" w:hint="eastAsia"/>
          <w:sz w:val="24"/>
        </w:rPr>
        <w:t>号：</w:t>
      </w:r>
      <w:r>
        <w:rPr>
          <w:rFonts w:ascii="宋体" w:eastAsia="宋体" w:hAnsi="宋体" w:cs="宋体" w:hint="eastAsia"/>
          <w:sz w:val="24"/>
        </w:rPr>
        <w:t>8751020109007675</w:t>
      </w:r>
      <w:r>
        <w:rPr>
          <w:rFonts w:ascii="宋体" w:eastAsia="宋体" w:hAnsi="宋体" w:cs="宋体" w:hint="eastAsia"/>
          <w:sz w:val="24"/>
        </w:rPr>
        <w:t>。购买采购文件联系人及联系方式：颜小姐</w:t>
      </w:r>
      <w:r>
        <w:rPr>
          <w:rFonts w:ascii="宋体" w:eastAsia="宋体" w:hAnsi="宋体" w:cs="宋体" w:hint="eastAsia"/>
          <w:sz w:val="24"/>
        </w:rPr>
        <w:t xml:space="preserve"> 0592-5333808</w:t>
      </w:r>
      <w:r>
        <w:rPr>
          <w:rFonts w:ascii="宋体" w:eastAsia="宋体" w:hAnsi="宋体" w:cs="宋体" w:hint="eastAsia"/>
          <w:sz w:val="24"/>
        </w:rPr>
        <w:t>，谢小姐</w:t>
      </w:r>
      <w:r>
        <w:rPr>
          <w:rFonts w:ascii="宋体" w:eastAsia="宋体" w:hAnsi="宋体" w:cs="宋体" w:hint="eastAsia"/>
          <w:sz w:val="24"/>
        </w:rPr>
        <w:t xml:space="preserve"> 0592-6581288</w:t>
      </w:r>
      <w:r>
        <w:rPr>
          <w:rFonts w:ascii="宋体" w:eastAsia="宋体" w:hAnsi="宋体" w:cs="宋体" w:hint="eastAsia"/>
          <w:sz w:val="24"/>
        </w:rPr>
        <w:t>。</w:t>
      </w:r>
    </w:p>
    <w:p w:rsidR="00F73C51" w:rsidRDefault="00E671A7">
      <w:pPr>
        <w:pStyle w:val="2"/>
        <w:spacing w:before="0" w:after="0" w:line="360" w:lineRule="exact"/>
        <w:ind w:firstLineChars="100" w:firstLine="241"/>
        <w:rPr>
          <w:rFonts w:ascii="宋体" w:eastAsia="宋体" w:hAnsi="宋体" w:cs="宋体"/>
          <w:sz w:val="24"/>
          <w:szCs w:val="24"/>
        </w:rPr>
      </w:pPr>
      <w:r>
        <w:rPr>
          <w:rFonts w:ascii="宋体" w:eastAsia="宋体" w:hAnsi="宋体" w:cs="宋体" w:hint="eastAsia"/>
          <w:kern w:val="0"/>
          <w:sz w:val="24"/>
        </w:rPr>
        <w:t>售价：</w:t>
      </w:r>
      <w:bookmarkStart w:id="13" w:name="_Toc35393801"/>
      <w:bookmarkStart w:id="14" w:name="_Toc28359092"/>
      <w:bookmarkStart w:id="15" w:name="_Toc35393632"/>
      <w:bookmarkStart w:id="16" w:name="_Toc28359015"/>
      <w:bookmarkStart w:id="17" w:name="_Toc28359017"/>
      <w:bookmarkStart w:id="18" w:name="_Toc28359094"/>
      <w:bookmarkStart w:id="19" w:name="_Toc35393634"/>
      <w:bookmarkStart w:id="20" w:name="_Toc35393803"/>
      <w:r>
        <w:rPr>
          <w:rFonts w:ascii="宋体" w:eastAsia="宋体" w:hAnsi="宋体" w:cs="宋体" w:hint="eastAsia"/>
          <w:sz w:val="24"/>
          <w:szCs w:val="24"/>
        </w:rPr>
        <w:t>人民币</w:t>
      </w:r>
      <w:r>
        <w:rPr>
          <w:rFonts w:ascii="宋体" w:eastAsia="宋体" w:hAnsi="宋体" w:cs="宋体" w:hint="eastAsia"/>
          <w:sz w:val="24"/>
          <w:szCs w:val="24"/>
          <w:u w:val="single"/>
        </w:rPr>
        <w:t>100</w:t>
      </w:r>
      <w:r>
        <w:rPr>
          <w:rFonts w:ascii="宋体" w:eastAsia="宋体" w:hAnsi="宋体" w:cs="宋体" w:hint="eastAsia"/>
          <w:sz w:val="24"/>
          <w:szCs w:val="24"/>
          <w:u w:val="single"/>
        </w:rPr>
        <w:t>元</w:t>
      </w:r>
    </w:p>
    <w:p w:rsidR="00F73C51" w:rsidRDefault="00E671A7">
      <w:pPr>
        <w:pStyle w:val="2"/>
        <w:spacing w:before="0" w:after="0" w:line="360" w:lineRule="exact"/>
        <w:rPr>
          <w:rFonts w:ascii="宋体" w:eastAsia="宋体" w:hAnsi="宋体" w:cs="宋体"/>
          <w:bCs w:val="0"/>
          <w:sz w:val="24"/>
          <w:szCs w:val="24"/>
        </w:rPr>
      </w:pPr>
      <w:r>
        <w:rPr>
          <w:rFonts w:ascii="宋体" w:eastAsia="宋体" w:hAnsi="宋体" w:cs="宋体" w:hint="eastAsia"/>
          <w:bCs w:val="0"/>
          <w:sz w:val="24"/>
          <w:szCs w:val="24"/>
        </w:rPr>
        <w:t>四、</w:t>
      </w:r>
      <w:bookmarkEnd w:id="13"/>
      <w:bookmarkEnd w:id="14"/>
      <w:bookmarkEnd w:id="15"/>
      <w:bookmarkEnd w:id="16"/>
      <w:r>
        <w:rPr>
          <w:rFonts w:ascii="宋体" w:eastAsia="宋体" w:hAnsi="宋体" w:cs="宋体" w:hint="eastAsia"/>
          <w:bCs w:val="0"/>
          <w:sz w:val="24"/>
          <w:szCs w:val="24"/>
        </w:rPr>
        <w:t>响应文件提交</w:t>
      </w:r>
    </w:p>
    <w:p w:rsidR="00F73C51" w:rsidRDefault="00E671A7">
      <w:pPr>
        <w:keepNext/>
        <w:keepLines/>
        <w:spacing w:line="360" w:lineRule="exact"/>
        <w:ind w:firstLineChars="200" w:firstLine="480"/>
        <w:rPr>
          <w:rFonts w:ascii="宋体" w:eastAsia="宋体" w:hAnsi="宋体" w:cs="宋体"/>
          <w:kern w:val="0"/>
          <w:sz w:val="24"/>
        </w:rPr>
      </w:pPr>
      <w:r>
        <w:rPr>
          <w:rFonts w:ascii="宋体" w:eastAsia="宋体" w:hAnsi="宋体" w:cs="宋体" w:hint="eastAsia"/>
          <w:kern w:val="0"/>
          <w:sz w:val="24"/>
        </w:rPr>
        <w:t>截止时间：</w:t>
      </w:r>
      <w:r>
        <w:rPr>
          <w:rFonts w:ascii="宋体" w:eastAsia="宋体" w:hAnsi="宋体" w:cs="宋体" w:hint="eastAsia"/>
          <w:kern w:val="0"/>
          <w:sz w:val="24"/>
        </w:rPr>
        <w:t>2022</w:t>
      </w:r>
      <w:r>
        <w:rPr>
          <w:rFonts w:ascii="宋体" w:eastAsia="宋体" w:hAnsi="宋体" w:cs="宋体" w:hint="eastAsia"/>
          <w:kern w:val="0"/>
          <w:sz w:val="24"/>
        </w:rPr>
        <w:t>年</w:t>
      </w:r>
      <w:r>
        <w:rPr>
          <w:rFonts w:ascii="宋体" w:eastAsia="宋体" w:hAnsi="宋体" w:cs="宋体" w:hint="eastAsia"/>
          <w:kern w:val="0"/>
          <w:sz w:val="24"/>
        </w:rPr>
        <w:t>07</w:t>
      </w:r>
      <w:r>
        <w:rPr>
          <w:rFonts w:ascii="宋体" w:eastAsia="宋体" w:hAnsi="宋体" w:cs="宋体" w:hint="eastAsia"/>
          <w:kern w:val="0"/>
          <w:sz w:val="24"/>
        </w:rPr>
        <w:t>月</w:t>
      </w:r>
      <w:r>
        <w:rPr>
          <w:rFonts w:ascii="宋体" w:eastAsia="宋体" w:hAnsi="宋体" w:cs="宋体" w:hint="eastAsia"/>
          <w:kern w:val="0"/>
          <w:sz w:val="24"/>
        </w:rPr>
        <w:t>14</w:t>
      </w:r>
      <w:r>
        <w:rPr>
          <w:rFonts w:ascii="宋体" w:eastAsia="宋体" w:hAnsi="宋体" w:cs="宋体" w:hint="eastAsia"/>
          <w:kern w:val="0"/>
          <w:sz w:val="24"/>
        </w:rPr>
        <w:t>日</w:t>
      </w:r>
      <w:r>
        <w:rPr>
          <w:rFonts w:ascii="宋体" w:eastAsia="宋体" w:hAnsi="宋体" w:cs="宋体" w:hint="eastAsia"/>
          <w:kern w:val="0"/>
          <w:sz w:val="24"/>
        </w:rPr>
        <w:t xml:space="preserve"> 15</w:t>
      </w:r>
      <w:r>
        <w:rPr>
          <w:rFonts w:ascii="宋体" w:eastAsia="宋体" w:hAnsi="宋体" w:cs="宋体" w:hint="eastAsia"/>
          <w:kern w:val="0"/>
          <w:sz w:val="24"/>
        </w:rPr>
        <w:t>:</w:t>
      </w:r>
      <w:r>
        <w:rPr>
          <w:rFonts w:ascii="宋体" w:eastAsia="宋体" w:hAnsi="宋体" w:cs="宋体" w:hint="eastAsia"/>
          <w:kern w:val="0"/>
          <w:sz w:val="24"/>
        </w:rPr>
        <w:t>00</w:t>
      </w:r>
      <w:r>
        <w:rPr>
          <w:rFonts w:ascii="宋体" w:eastAsia="宋体" w:hAnsi="宋体" w:cs="宋体" w:hint="eastAsia"/>
          <w:kern w:val="0"/>
          <w:sz w:val="24"/>
        </w:rPr>
        <w:t>:00</w:t>
      </w:r>
      <w:r>
        <w:rPr>
          <w:rFonts w:ascii="宋体" w:eastAsia="宋体" w:hAnsi="宋体" w:cs="宋体" w:hint="eastAsia"/>
          <w:kern w:val="0"/>
          <w:sz w:val="24"/>
        </w:rPr>
        <w:t>（北京时间）</w:t>
      </w:r>
    </w:p>
    <w:p w:rsidR="00F73C51" w:rsidRDefault="00E671A7">
      <w:pPr>
        <w:keepNext/>
        <w:keepLines/>
        <w:spacing w:line="360" w:lineRule="exact"/>
        <w:ind w:firstLineChars="200" w:firstLine="480"/>
        <w:rPr>
          <w:rFonts w:ascii="宋体" w:eastAsia="宋体" w:hAnsi="宋体" w:cs="宋体"/>
          <w:kern w:val="0"/>
          <w:sz w:val="24"/>
        </w:rPr>
      </w:pPr>
      <w:r>
        <w:rPr>
          <w:rFonts w:ascii="宋体" w:eastAsia="宋体" w:hAnsi="宋体" w:cs="宋体" w:hint="eastAsia"/>
          <w:kern w:val="0"/>
          <w:sz w:val="24"/>
        </w:rPr>
        <w:t>地点：厦门市思明区莲岳路</w:t>
      </w:r>
      <w:r>
        <w:rPr>
          <w:rFonts w:ascii="宋体" w:eastAsia="宋体" w:hAnsi="宋体" w:cs="宋体" w:hint="eastAsia"/>
          <w:kern w:val="0"/>
          <w:sz w:val="24"/>
        </w:rPr>
        <w:t>221-1</w:t>
      </w:r>
      <w:r>
        <w:rPr>
          <w:rFonts w:ascii="宋体" w:eastAsia="宋体" w:hAnsi="宋体" w:cs="宋体" w:hint="eastAsia"/>
          <w:kern w:val="0"/>
          <w:sz w:val="24"/>
        </w:rPr>
        <w:t>号</w:t>
      </w:r>
      <w:r>
        <w:rPr>
          <w:rFonts w:ascii="宋体" w:eastAsia="宋体" w:hAnsi="宋体" w:cs="宋体" w:hint="eastAsia"/>
          <w:kern w:val="0"/>
          <w:sz w:val="24"/>
        </w:rPr>
        <w:t>6</w:t>
      </w:r>
      <w:r>
        <w:rPr>
          <w:rFonts w:ascii="宋体" w:eastAsia="宋体" w:hAnsi="宋体" w:cs="宋体" w:hint="eastAsia"/>
          <w:kern w:val="0"/>
          <w:sz w:val="24"/>
        </w:rPr>
        <w:t>楼开标厅</w:t>
      </w:r>
    </w:p>
    <w:p w:rsidR="00F73C51" w:rsidRDefault="00E671A7">
      <w:pPr>
        <w:pStyle w:val="2"/>
        <w:spacing w:before="0" w:after="0" w:line="360" w:lineRule="exact"/>
        <w:rPr>
          <w:rFonts w:ascii="宋体" w:eastAsia="宋体" w:hAnsi="宋体" w:cs="宋体"/>
          <w:bCs w:val="0"/>
          <w:sz w:val="24"/>
          <w:szCs w:val="24"/>
        </w:rPr>
      </w:pPr>
      <w:r>
        <w:rPr>
          <w:rFonts w:ascii="宋体" w:eastAsia="宋体" w:hAnsi="宋体" w:cs="宋体" w:hint="eastAsia"/>
          <w:bCs w:val="0"/>
          <w:sz w:val="24"/>
          <w:szCs w:val="24"/>
        </w:rPr>
        <w:t>五、开启</w:t>
      </w:r>
    </w:p>
    <w:p w:rsidR="00F73C51" w:rsidRDefault="00E671A7">
      <w:pPr>
        <w:keepNext/>
        <w:keepLines/>
        <w:spacing w:line="360" w:lineRule="exact"/>
        <w:ind w:firstLineChars="200" w:firstLine="480"/>
        <w:rPr>
          <w:rFonts w:ascii="宋体" w:eastAsia="宋体" w:hAnsi="宋体" w:cs="宋体"/>
          <w:kern w:val="0"/>
          <w:sz w:val="24"/>
        </w:rPr>
      </w:pPr>
      <w:r>
        <w:rPr>
          <w:rFonts w:ascii="宋体" w:eastAsia="宋体" w:hAnsi="宋体" w:cs="宋体" w:hint="eastAsia"/>
          <w:kern w:val="0"/>
          <w:sz w:val="24"/>
        </w:rPr>
        <w:t>时间：</w:t>
      </w:r>
      <w:r>
        <w:rPr>
          <w:rFonts w:ascii="宋体" w:eastAsia="宋体" w:hAnsi="宋体" w:cs="宋体" w:hint="eastAsia"/>
          <w:kern w:val="0"/>
          <w:sz w:val="24"/>
        </w:rPr>
        <w:t>2022</w:t>
      </w:r>
      <w:r>
        <w:rPr>
          <w:rFonts w:ascii="宋体" w:eastAsia="宋体" w:hAnsi="宋体" w:cs="宋体" w:hint="eastAsia"/>
          <w:kern w:val="0"/>
          <w:sz w:val="24"/>
        </w:rPr>
        <w:t>年</w:t>
      </w:r>
      <w:r>
        <w:rPr>
          <w:rFonts w:ascii="宋体" w:eastAsia="宋体" w:hAnsi="宋体" w:cs="宋体" w:hint="eastAsia"/>
          <w:kern w:val="0"/>
          <w:sz w:val="24"/>
        </w:rPr>
        <w:t>07</w:t>
      </w:r>
      <w:r>
        <w:rPr>
          <w:rFonts w:ascii="宋体" w:eastAsia="宋体" w:hAnsi="宋体" w:cs="宋体" w:hint="eastAsia"/>
          <w:kern w:val="0"/>
          <w:sz w:val="24"/>
        </w:rPr>
        <w:t>月</w:t>
      </w:r>
      <w:r>
        <w:rPr>
          <w:rFonts w:ascii="宋体" w:eastAsia="宋体" w:hAnsi="宋体" w:cs="宋体" w:hint="eastAsia"/>
          <w:kern w:val="0"/>
          <w:sz w:val="24"/>
        </w:rPr>
        <w:t>14</w:t>
      </w:r>
      <w:r>
        <w:rPr>
          <w:rFonts w:ascii="宋体" w:eastAsia="宋体" w:hAnsi="宋体" w:cs="宋体" w:hint="eastAsia"/>
          <w:kern w:val="0"/>
          <w:sz w:val="24"/>
        </w:rPr>
        <w:t>日</w:t>
      </w:r>
      <w:r>
        <w:rPr>
          <w:rFonts w:ascii="宋体" w:eastAsia="宋体" w:hAnsi="宋体" w:cs="宋体" w:hint="eastAsia"/>
          <w:kern w:val="0"/>
          <w:sz w:val="24"/>
        </w:rPr>
        <w:t xml:space="preserve"> </w:t>
      </w:r>
      <w:r>
        <w:rPr>
          <w:rFonts w:ascii="宋体" w:eastAsia="宋体" w:hAnsi="宋体" w:cs="宋体" w:hint="eastAsia"/>
          <w:kern w:val="0"/>
          <w:sz w:val="24"/>
        </w:rPr>
        <w:t>15</w:t>
      </w:r>
      <w:r>
        <w:rPr>
          <w:rFonts w:ascii="宋体" w:eastAsia="宋体" w:hAnsi="宋体" w:cs="宋体" w:hint="eastAsia"/>
          <w:kern w:val="0"/>
          <w:sz w:val="24"/>
        </w:rPr>
        <w:t>:</w:t>
      </w:r>
      <w:r>
        <w:rPr>
          <w:rFonts w:ascii="宋体" w:eastAsia="宋体" w:hAnsi="宋体" w:cs="宋体" w:hint="eastAsia"/>
          <w:kern w:val="0"/>
          <w:sz w:val="24"/>
        </w:rPr>
        <w:t>00</w:t>
      </w:r>
      <w:r>
        <w:rPr>
          <w:rFonts w:ascii="宋体" w:eastAsia="宋体" w:hAnsi="宋体" w:cs="宋体" w:hint="eastAsia"/>
          <w:kern w:val="0"/>
          <w:sz w:val="24"/>
        </w:rPr>
        <w:t>:00</w:t>
      </w:r>
      <w:r>
        <w:rPr>
          <w:rFonts w:ascii="宋体" w:eastAsia="宋体" w:hAnsi="宋体" w:cs="宋体" w:hint="eastAsia"/>
          <w:kern w:val="0"/>
          <w:sz w:val="24"/>
        </w:rPr>
        <w:t>（北京时间）</w:t>
      </w:r>
    </w:p>
    <w:p w:rsidR="00F73C51" w:rsidRDefault="00E671A7">
      <w:pPr>
        <w:keepNext/>
        <w:keepLines/>
        <w:spacing w:line="360" w:lineRule="exact"/>
        <w:ind w:firstLineChars="200" w:firstLine="480"/>
        <w:rPr>
          <w:rFonts w:ascii="宋体" w:eastAsia="宋体" w:hAnsi="宋体" w:cs="宋体"/>
          <w:sz w:val="24"/>
          <w:u w:val="single"/>
        </w:rPr>
      </w:pPr>
      <w:r>
        <w:rPr>
          <w:rFonts w:ascii="宋体" w:eastAsia="宋体" w:hAnsi="宋体" w:cs="宋体" w:hint="eastAsia"/>
          <w:kern w:val="0"/>
          <w:sz w:val="24"/>
        </w:rPr>
        <w:t>地点：厦门市思明区莲岳路</w:t>
      </w:r>
      <w:r>
        <w:rPr>
          <w:rFonts w:ascii="宋体" w:eastAsia="宋体" w:hAnsi="宋体" w:cs="宋体" w:hint="eastAsia"/>
          <w:kern w:val="0"/>
          <w:sz w:val="24"/>
        </w:rPr>
        <w:t>221-1</w:t>
      </w:r>
      <w:r>
        <w:rPr>
          <w:rFonts w:ascii="宋体" w:eastAsia="宋体" w:hAnsi="宋体" w:cs="宋体" w:hint="eastAsia"/>
          <w:kern w:val="0"/>
          <w:sz w:val="24"/>
        </w:rPr>
        <w:t>号</w:t>
      </w:r>
      <w:r>
        <w:rPr>
          <w:rFonts w:ascii="宋体" w:eastAsia="宋体" w:hAnsi="宋体" w:cs="宋体" w:hint="eastAsia"/>
          <w:kern w:val="0"/>
          <w:sz w:val="24"/>
        </w:rPr>
        <w:t>6</w:t>
      </w:r>
      <w:r>
        <w:rPr>
          <w:rFonts w:ascii="宋体" w:eastAsia="宋体" w:hAnsi="宋体" w:cs="宋体" w:hint="eastAsia"/>
          <w:kern w:val="0"/>
          <w:sz w:val="24"/>
        </w:rPr>
        <w:t>楼评标室</w:t>
      </w:r>
    </w:p>
    <w:p w:rsidR="00F73C51" w:rsidRDefault="00E671A7">
      <w:pPr>
        <w:pStyle w:val="2"/>
        <w:spacing w:before="0" w:after="0" w:line="360" w:lineRule="exact"/>
        <w:rPr>
          <w:rFonts w:ascii="宋体" w:eastAsia="宋体" w:hAnsi="宋体" w:cs="宋体"/>
          <w:bCs w:val="0"/>
          <w:sz w:val="24"/>
          <w:szCs w:val="24"/>
        </w:rPr>
      </w:pPr>
      <w:r>
        <w:rPr>
          <w:rFonts w:ascii="宋体" w:eastAsia="宋体" w:hAnsi="宋体" w:cs="宋体" w:hint="eastAsia"/>
          <w:bCs w:val="0"/>
          <w:sz w:val="24"/>
          <w:szCs w:val="24"/>
        </w:rPr>
        <w:t>六</w:t>
      </w:r>
      <w:r>
        <w:rPr>
          <w:rFonts w:ascii="宋体" w:eastAsia="宋体" w:hAnsi="宋体" w:cs="宋体" w:hint="eastAsia"/>
          <w:bCs w:val="0"/>
          <w:sz w:val="24"/>
          <w:szCs w:val="24"/>
        </w:rPr>
        <w:t>、公告期限</w:t>
      </w:r>
      <w:bookmarkEnd w:id="17"/>
      <w:bookmarkEnd w:id="18"/>
      <w:bookmarkEnd w:id="19"/>
      <w:bookmarkEnd w:id="20"/>
    </w:p>
    <w:p w:rsidR="00F73C51" w:rsidRDefault="00E671A7">
      <w:pPr>
        <w:keepNext/>
        <w:keepLines/>
        <w:spacing w:line="360" w:lineRule="exact"/>
        <w:ind w:firstLineChars="200" w:firstLine="480"/>
        <w:rPr>
          <w:rFonts w:ascii="宋体" w:eastAsia="宋体" w:hAnsi="宋体" w:cs="宋体"/>
          <w:kern w:val="0"/>
          <w:sz w:val="24"/>
        </w:rPr>
      </w:pPr>
      <w:r>
        <w:rPr>
          <w:rFonts w:ascii="宋体" w:eastAsia="宋体" w:hAnsi="宋体" w:cs="宋体" w:hint="eastAsia"/>
          <w:kern w:val="0"/>
          <w:sz w:val="24"/>
        </w:rPr>
        <w:t>自本公告发布之日起</w:t>
      </w:r>
      <w:r>
        <w:rPr>
          <w:rFonts w:ascii="宋体" w:eastAsia="宋体" w:hAnsi="宋体" w:cs="宋体" w:hint="eastAsia"/>
          <w:kern w:val="0"/>
          <w:sz w:val="24"/>
        </w:rPr>
        <w:t>3</w:t>
      </w:r>
      <w:r>
        <w:rPr>
          <w:rFonts w:ascii="宋体" w:eastAsia="宋体" w:hAnsi="宋体" w:cs="宋体" w:hint="eastAsia"/>
          <w:kern w:val="0"/>
          <w:sz w:val="24"/>
        </w:rPr>
        <w:t>个工作日。</w:t>
      </w:r>
    </w:p>
    <w:p w:rsidR="00F73C51" w:rsidRDefault="00E671A7">
      <w:pPr>
        <w:pStyle w:val="2"/>
        <w:spacing w:before="0" w:after="0" w:line="360" w:lineRule="exact"/>
        <w:rPr>
          <w:rFonts w:ascii="宋体" w:eastAsia="宋体" w:hAnsi="宋体" w:cs="宋体"/>
          <w:bCs w:val="0"/>
          <w:sz w:val="24"/>
          <w:szCs w:val="24"/>
        </w:rPr>
      </w:pPr>
      <w:bookmarkStart w:id="21" w:name="_Toc35393635"/>
      <w:bookmarkStart w:id="22" w:name="_Toc35393804"/>
      <w:r>
        <w:rPr>
          <w:rFonts w:ascii="宋体" w:eastAsia="宋体" w:hAnsi="宋体" w:cs="宋体" w:hint="eastAsia"/>
          <w:bCs w:val="0"/>
          <w:sz w:val="24"/>
          <w:szCs w:val="24"/>
        </w:rPr>
        <w:t>七</w:t>
      </w:r>
      <w:r>
        <w:rPr>
          <w:rFonts w:ascii="宋体" w:eastAsia="宋体" w:hAnsi="宋体" w:cs="宋体" w:hint="eastAsia"/>
          <w:bCs w:val="0"/>
          <w:sz w:val="24"/>
          <w:szCs w:val="24"/>
        </w:rPr>
        <w:t>、其他补充事宜</w:t>
      </w:r>
      <w:bookmarkEnd w:id="21"/>
      <w:bookmarkEnd w:id="22"/>
    </w:p>
    <w:p w:rsidR="00F73C51" w:rsidRDefault="00E671A7">
      <w:pPr>
        <w:keepNext/>
        <w:keepLines/>
        <w:wordWrap w:val="0"/>
        <w:spacing w:line="360" w:lineRule="exact"/>
        <w:ind w:firstLineChars="200" w:firstLine="482"/>
        <w:rPr>
          <w:rFonts w:ascii="宋体" w:eastAsia="宋体" w:hAnsi="宋体" w:cs="宋体"/>
          <w:b/>
          <w:bCs/>
          <w:sz w:val="24"/>
        </w:rPr>
      </w:pPr>
      <w:r>
        <w:rPr>
          <w:rFonts w:ascii="宋体" w:eastAsia="宋体" w:hAnsi="宋体" w:cs="宋体" w:hint="eastAsia"/>
          <w:b/>
          <w:bCs/>
          <w:sz w:val="24"/>
        </w:rPr>
        <w:t>本项目不属于政府采购项目，本公告“二、申请人的资格要求</w:t>
      </w:r>
      <w:r>
        <w:rPr>
          <w:rFonts w:ascii="宋体" w:eastAsia="宋体" w:hAnsi="宋体" w:cs="宋体" w:hint="eastAsia"/>
          <w:b/>
          <w:bCs/>
          <w:sz w:val="24"/>
        </w:rPr>
        <w:t>1.</w:t>
      </w:r>
      <w:r>
        <w:rPr>
          <w:rFonts w:ascii="宋体" w:eastAsia="宋体" w:hAnsi="宋体" w:cs="宋体" w:hint="eastAsia"/>
          <w:b/>
          <w:bCs/>
          <w:sz w:val="24"/>
        </w:rPr>
        <w:t>满足《中华人民共和国政府采购法》第二十二条规定；</w:t>
      </w:r>
      <w:r>
        <w:rPr>
          <w:rFonts w:ascii="宋体" w:eastAsia="宋体" w:hAnsi="宋体" w:cs="宋体" w:hint="eastAsia"/>
          <w:b/>
          <w:bCs/>
          <w:sz w:val="24"/>
        </w:rPr>
        <w:t xml:space="preserve">2. </w:t>
      </w:r>
      <w:r>
        <w:rPr>
          <w:rFonts w:ascii="宋体" w:eastAsia="宋体" w:hAnsi="宋体" w:cs="宋体" w:hint="eastAsia"/>
          <w:b/>
          <w:bCs/>
          <w:sz w:val="24"/>
        </w:rPr>
        <w:t>落实政府采购政策需满足的资格要求。”的条款规定均不适用于本项目，本采购公告上述两个条款要求予以删除，特此更正。</w:t>
      </w:r>
    </w:p>
    <w:p w:rsidR="00F73C51" w:rsidRDefault="00E671A7">
      <w:pPr>
        <w:pStyle w:val="2"/>
        <w:spacing w:before="0" w:after="0" w:line="360" w:lineRule="exact"/>
        <w:rPr>
          <w:rFonts w:ascii="宋体" w:eastAsia="宋体" w:hAnsi="宋体" w:cs="宋体"/>
          <w:bCs w:val="0"/>
          <w:sz w:val="24"/>
          <w:szCs w:val="24"/>
        </w:rPr>
      </w:pPr>
      <w:bookmarkStart w:id="23" w:name="_Toc28359095"/>
      <w:bookmarkStart w:id="24" w:name="_Toc35393805"/>
      <w:bookmarkStart w:id="25" w:name="_Toc28359018"/>
      <w:bookmarkStart w:id="26" w:name="_Toc35393636"/>
      <w:r>
        <w:rPr>
          <w:rFonts w:ascii="宋体" w:eastAsia="宋体" w:hAnsi="宋体" w:cs="宋体" w:hint="eastAsia"/>
          <w:bCs w:val="0"/>
          <w:sz w:val="24"/>
          <w:szCs w:val="24"/>
        </w:rPr>
        <w:t>八、</w:t>
      </w:r>
      <w:r>
        <w:rPr>
          <w:rFonts w:ascii="宋体" w:eastAsia="宋体" w:hAnsi="宋体" w:cs="宋体" w:hint="eastAsia"/>
          <w:bCs w:val="0"/>
          <w:sz w:val="24"/>
          <w:szCs w:val="24"/>
        </w:rPr>
        <w:t>凡对本次采购提出询问，请按以下方式联系。</w:t>
      </w:r>
      <w:bookmarkEnd w:id="23"/>
      <w:bookmarkEnd w:id="24"/>
      <w:bookmarkEnd w:id="25"/>
      <w:bookmarkEnd w:id="26"/>
    </w:p>
    <w:p w:rsidR="00F73C51" w:rsidRDefault="00E671A7">
      <w:pPr>
        <w:pStyle w:val="2"/>
        <w:spacing w:before="0" w:after="0" w:line="360" w:lineRule="exact"/>
        <w:rPr>
          <w:rFonts w:ascii="宋体" w:eastAsia="宋体" w:hAnsi="宋体" w:cs="宋体"/>
          <w:b w:val="0"/>
          <w:sz w:val="24"/>
          <w:szCs w:val="24"/>
        </w:rPr>
      </w:pPr>
      <w:r>
        <w:rPr>
          <w:rFonts w:ascii="宋体" w:eastAsia="宋体" w:hAnsi="宋体" w:cs="宋体" w:hint="eastAsia"/>
          <w:b w:val="0"/>
          <w:sz w:val="24"/>
          <w:szCs w:val="24"/>
        </w:rPr>
        <w:t>1.</w:t>
      </w:r>
      <w:r>
        <w:rPr>
          <w:rFonts w:ascii="宋体" w:eastAsia="宋体" w:hAnsi="宋体" w:cs="宋体" w:hint="eastAsia"/>
          <w:b w:val="0"/>
          <w:sz w:val="24"/>
          <w:szCs w:val="24"/>
        </w:rPr>
        <w:t>采购人信息</w:t>
      </w:r>
    </w:p>
    <w:p w:rsidR="00F73C51" w:rsidRDefault="00E671A7">
      <w:pPr>
        <w:pStyle w:val="2"/>
        <w:spacing w:before="0" w:after="0" w:line="360" w:lineRule="exact"/>
        <w:ind w:firstLineChars="200" w:firstLine="480"/>
        <w:rPr>
          <w:rFonts w:ascii="宋体" w:eastAsia="宋体" w:hAnsi="宋体" w:cs="宋体"/>
          <w:b w:val="0"/>
          <w:bCs w:val="0"/>
          <w:kern w:val="0"/>
          <w:sz w:val="24"/>
          <w:szCs w:val="24"/>
        </w:rPr>
      </w:pPr>
      <w:r>
        <w:rPr>
          <w:rFonts w:ascii="宋体" w:eastAsia="宋体" w:hAnsi="宋体" w:cs="宋体" w:hint="eastAsia"/>
          <w:b w:val="0"/>
          <w:bCs w:val="0"/>
          <w:kern w:val="0"/>
          <w:sz w:val="24"/>
          <w:szCs w:val="24"/>
        </w:rPr>
        <w:t>名</w:t>
      </w:r>
      <w:r>
        <w:rPr>
          <w:rFonts w:ascii="宋体" w:eastAsia="宋体" w:hAnsi="宋体" w:cs="宋体" w:hint="eastAsia"/>
          <w:b w:val="0"/>
          <w:bCs w:val="0"/>
          <w:kern w:val="0"/>
          <w:sz w:val="24"/>
          <w:szCs w:val="24"/>
        </w:rPr>
        <w:t xml:space="preserve">   </w:t>
      </w:r>
      <w:r>
        <w:rPr>
          <w:rFonts w:ascii="宋体" w:eastAsia="宋体" w:hAnsi="宋体" w:cs="宋体" w:hint="eastAsia"/>
          <w:b w:val="0"/>
          <w:bCs w:val="0"/>
          <w:kern w:val="0"/>
          <w:sz w:val="24"/>
          <w:szCs w:val="24"/>
        </w:rPr>
        <w:t xml:space="preserve"> </w:t>
      </w:r>
      <w:r>
        <w:rPr>
          <w:rFonts w:ascii="宋体" w:eastAsia="宋体" w:hAnsi="宋体" w:cs="宋体" w:hint="eastAsia"/>
          <w:b w:val="0"/>
          <w:bCs w:val="0"/>
          <w:kern w:val="0"/>
          <w:sz w:val="24"/>
          <w:szCs w:val="24"/>
        </w:rPr>
        <w:t>称：</w:t>
      </w:r>
      <w:r>
        <w:rPr>
          <w:rFonts w:ascii="宋体" w:eastAsia="宋体" w:hAnsi="宋体" w:cs="宋体" w:hint="eastAsia"/>
          <w:b w:val="0"/>
          <w:bCs w:val="0"/>
          <w:kern w:val="0"/>
          <w:sz w:val="24"/>
          <w:szCs w:val="24"/>
        </w:rPr>
        <w:t>厦门海洋职业技术学院</w:t>
      </w:r>
    </w:p>
    <w:p w:rsidR="00F73C51" w:rsidRDefault="00E671A7">
      <w:pPr>
        <w:pStyle w:val="2"/>
        <w:spacing w:before="0" w:after="0" w:line="360" w:lineRule="exact"/>
        <w:ind w:firstLineChars="200" w:firstLine="480"/>
        <w:rPr>
          <w:rFonts w:ascii="宋体" w:eastAsia="宋体" w:hAnsi="宋体" w:cs="宋体"/>
          <w:b w:val="0"/>
          <w:bCs w:val="0"/>
          <w:kern w:val="0"/>
          <w:sz w:val="24"/>
          <w:szCs w:val="24"/>
        </w:rPr>
      </w:pPr>
      <w:r>
        <w:rPr>
          <w:rFonts w:ascii="宋体" w:eastAsia="宋体" w:hAnsi="宋体" w:cs="宋体" w:hint="eastAsia"/>
          <w:b w:val="0"/>
          <w:bCs w:val="0"/>
          <w:kern w:val="0"/>
          <w:sz w:val="24"/>
          <w:szCs w:val="24"/>
        </w:rPr>
        <w:t>地</w:t>
      </w:r>
      <w:r>
        <w:rPr>
          <w:rFonts w:ascii="宋体" w:eastAsia="宋体" w:hAnsi="宋体" w:cs="宋体" w:hint="eastAsia"/>
          <w:b w:val="0"/>
          <w:bCs w:val="0"/>
          <w:kern w:val="0"/>
          <w:sz w:val="24"/>
          <w:szCs w:val="24"/>
        </w:rPr>
        <w:t xml:space="preserve">    </w:t>
      </w:r>
      <w:r>
        <w:rPr>
          <w:rFonts w:ascii="宋体" w:eastAsia="宋体" w:hAnsi="宋体" w:cs="宋体" w:hint="eastAsia"/>
          <w:b w:val="0"/>
          <w:bCs w:val="0"/>
          <w:kern w:val="0"/>
          <w:sz w:val="24"/>
          <w:szCs w:val="24"/>
        </w:rPr>
        <w:t>址：</w:t>
      </w:r>
      <w:r>
        <w:rPr>
          <w:rFonts w:ascii="宋体" w:eastAsia="宋体" w:hAnsi="宋体" w:cs="宋体" w:hint="eastAsia"/>
          <w:b w:val="0"/>
          <w:bCs w:val="0"/>
          <w:kern w:val="0"/>
          <w:sz w:val="24"/>
          <w:szCs w:val="24"/>
        </w:rPr>
        <w:t>厦门市翔安区新店镇洪钟大道</w:t>
      </w:r>
      <w:r>
        <w:rPr>
          <w:rFonts w:ascii="宋体" w:eastAsia="宋体" w:hAnsi="宋体" w:cs="宋体" w:hint="eastAsia"/>
          <w:b w:val="0"/>
          <w:bCs w:val="0"/>
          <w:kern w:val="0"/>
          <w:sz w:val="24"/>
          <w:szCs w:val="24"/>
        </w:rPr>
        <w:t>4566</w:t>
      </w:r>
      <w:r>
        <w:rPr>
          <w:rFonts w:ascii="宋体" w:eastAsia="宋体" w:hAnsi="宋体" w:cs="宋体" w:hint="eastAsia"/>
          <w:b w:val="0"/>
          <w:bCs w:val="0"/>
          <w:kern w:val="0"/>
          <w:sz w:val="24"/>
          <w:szCs w:val="24"/>
        </w:rPr>
        <w:t>号</w:t>
      </w:r>
    </w:p>
    <w:p w:rsidR="00F73C51" w:rsidRDefault="00E671A7">
      <w:pPr>
        <w:pStyle w:val="2"/>
        <w:spacing w:before="0" w:after="0" w:line="360" w:lineRule="exact"/>
        <w:ind w:firstLineChars="200" w:firstLine="480"/>
        <w:rPr>
          <w:rFonts w:ascii="宋体" w:eastAsia="宋体" w:hAnsi="宋体" w:cs="宋体"/>
          <w:b w:val="0"/>
          <w:bCs w:val="0"/>
          <w:kern w:val="0"/>
          <w:sz w:val="24"/>
          <w:szCs w:val="24"/>
        </w:rPr>
      </w:pPr>
      <w:r>
        <w:rPr>
          <w:rFonts w:ascii="宋体" w:eastAsia="宋体" w:hAnsi="宋体" w:cs="宋体" w:hint="eastAsia"/>
          <w:b w:val="0"/>
          <w:bCs w:val="0"/>
          <w:kern w:val="0"/>
          <w:sz w:val="24"/>
          <w:szCs w:val="24"/>
        </w:rPr>
        <w:t>联系方式：</w:t>
      </w:r>
      <w:r>
        <w:rPr>
          <w:rFonts w:ascii="宋体" w:eastAsia="宋体" w:hAnsi="宋体" w:cs="宋体" w:hint="eastAsia"/>
          <w:b w:val="0"/>
          <w:bCs w:val="0"/>
          <w:kern w:val="0"/>
          <w:sz w:val="24"/>
          <w:szCs w:val="24"/>
        </w:rPr>
        <w:t>柴老师</w:t>
      </w:r>
      <w:r>
        <w:rPr>
          <w:rFonts w:ascii="宋体" w:eastAsia="宋体" w:hAnsi="宋体" w:cs="宋体" w:hint="eastAsia"/>
          <w:b w:val="0"/>
          <w:bCs w:val="0"/>
          <w:kern w:val="0"/>
          <w:sz w:val="24"/>
          <w:szCs w:val="24"/>
        </w:rPr>
        <w:t xml:space="preserve">   0592-7769270</w:t>
      </w:r>
    </w:p>
    <w:p w:rsidR="00F73C51" w:rsidRDefault="00E671A7">
      <w:pPr>
        <w:pStyle w:val="2"/>
        <w:spacing w:before="0" w:after="0" w:line="360" w:lineRule="exact"/>
        <w:rPr>
          <w:rFonts w:ascii="宋体" w:eastAsia="宋体" w:hAnsi="宋体" w:cs="宋体"/>
          <w:b w:val="0"/>
          <w:bCs w:val="0"/>
          <w:kern w:val="0"/>
          <w:sz w:val="24"/>
          <w:szCs w:val="24"/>
        </w:rPr>
      </w:pPr>
      <w:r>
        <w:rPr>
          <w:rFonts w:ascii="宋体" w:eastAsia="宋体" w:hAnsi="宋体" w:cs="宋体" w:hint="eastAsia"/>
          <w:b w:val="0"/>
          <w:bCs w:val="0"/>
          <w:kern w:val="0"/>
          <w:sz w:val="24"/>
          <w:szCs w:val="24"/>
        </w:rPr>
        <w:t>2.</w:t>
      </w:r>
      <w:r>
        <w:rPr>
          <w:rFonts w:ascii="宋体" w:eastAsia="宋体" w:hAnsi="宋体" w:cs="宋体" w:hint="eastAsia"/>
          <w:b w:val="0"/>
          <w:bCs w:val="0"/>
          <w:kern w:val="0"/>
          <w:sz w:val="24"/>
          <w:szCs w:val="24"/>
        </w:rPr>
        <w:t>采购代理机构信息</w:t>
      </w:r>
    </w:p>
    <w:p w:rsidR="00F73C51" w:rsidRDefault="00E671A7">
      <w:pPr>
        <w:pStyle w:val="2"/>
        <w:spacing w:before="0" w:after="0" w:line="360" w:lineRule="exact"/>
        <w:ind w:firstLineChars="200" w:firstLine="480"/>
        <w:rPr>
          <w:rFonts w:ascii="宋体" w:eastAsia="宋体" w:hAnsi="宋体" w:cs="宋体"/>
          <w:b w:val="0"/>
          <w:bCs w:val="0"/>
          <w:kern w:val="0"/>
          <w:sz w:val="24"/>
          <w:szCs w:val="24"/>
        </w:rPr>
      </w:pPr>
      <w:r>
        <w:rPr>
          <w:rFonts w:ascii="宋体" w:eastAsia="宋体" w:hAnsi="宋体" w:cs="宋体" w:hint="eastAsia"/>
          <w:b w:val="0"/>
          <w:bCs w:val="0"/>
          <w:kern w:val="0"/>
          <w:sz w:val="24"/>
          <w:szCs w:val="24"/>
        </w:rPr>
        <w:t>名</w:t>
      </w:r>
      <w:r>
        <w:rPr>
          <w:rFonts w:ascii="宋体" w:eastAsia="宋体" w:hAnsi="宋体" w:cs="宋体" w:hint="eastAsia"/>
          <w:b w:val="0"/>
          <w:bCs w:val="0"/>
          <w:kern w:val="0"/>
          <w:sz w:val="24"/>
          <w:szCs w:val="24"/>
        </w:rPr>
        <w:t xml:space="preserve"> </w:t>
      </w:r>
      <w:r>
        <w:rPr>
          <w:rFonts w:ascii="宋体" w:eastAsia="宋体" w:hAnsi="宋体" w:cs="宋体" w:hint="eastAsia"/>
          <w:b w:val="0"/>
          <w:bCs w:val="0"/>
          <w:kern w:val="0"/>
          <w:sz w:val="24"/>
          <w:szCs w:val="24"/>
        </w:rPr>
        <w:t xml:space="preserve">   </w:t>
      </w:r>
      <w:r>
        <w:rPr>
          <w:rFonts w:ascii="宋体" w:eastAsia="宋体" w:hAnsi="宋体" w:cs="宋体" w:hint="eastAsia"/>
          <w:b w:val="0"/>
          <w:bCs w:val="0"/>
          <w:kern w:val="0"/>
          <w:sz w:val="24"/>
          <w:szCs w:val="24"/>
        </w:rPr>
        <w:t>称：厦门市华沧采购招标有限公司</w:t>
      </w:r>
      <w:r>
        <w:rPr>
          <w:rFonts w:ascii="宋体" w:eastAsia="宋体" w:hAnsi="宋体" w:cs="宋体" w:hint="eastAsia"/>
          <w:b w:val="0"/>
          <w:bCs w:val="0"/>
          <w:kern w:val="0"/>
          <w:sz w:val="24"/>
          <w:szCs w:val="24"/>
        </w:rPr>
        <w:t xml:space="preserve"> </w:t>
      </w:r>
    </w:p>
    <w:p w:rsidR="00F73C51" w:rsidRDefault="00E671A7">
      <w:pPr>
        <w:pStyle w:val="2"/>
        <w:spacing w:before="0" w:after="0" w:line="360" w:lineRule="exact"/>
        <w:ind w:firstLineChars="200" w:firstLine="480"/>
        <w:rPr>
          <w:rFonts w:ascii="宋体" w:eastAsia="宋体" w:hAnsi="宋体" w:cs="宋体"/>
          <w:b w:val="0"/>
          <w:bCs w:val="0"/>
          <w:kern w:val="0"/>
          <w:sz w:val="24"/>
          <w:szCs w:val="24"/>
        </w:rPr>
      </w:pPr>
      <w:r>
        <w:rPr>
          <w:rFonts w:ascii="宋体" w:eastAsia="宋体" w:hAnsi="宋体" w:cs="宋体" w:hint="eastAsia"/>
          <w:b w:val="0"/>
          <w:bCs w:val="0"/>
          <w:kern w:val="0"/>
          <w:sz w:val="24"/>
          <w:szCs w:val="24"/>
        </w:rPr>
        <w:t xml:space="preserve">地　</w:t>
      </w:r>
      <w:r>
        <w:rPr>
          <w:rFonts w:ascii="宋体" w:eastAsia="宋体" w:hAnsi="宋体" w:cs="宋体" w:hint="eastAsia"/>
          <w:b w:val="0"/>
          <w:bCs w:val="0"/>
          <w:kern w:val="0"/>
          <w:sz w:val="24"/>
          <w:szCs w:val="24"/>
        </w:rPr>
        <w:t xml:space="preserve">  </w:t>
      </w:r>
      <w:r>
        <w:rPr>
          <w:rFonts w:ascii="宋体" w:eastAsia="宋体" w:hAnsi="宋体" w:cs="宋体" w:hint="eastAsia"/>
          <w:b w:val="0"/>
          <w:bCs w:val="0"/>
          <w:kern w:val="0"/>
          <w:sz w:val="24"/>
          <w:szCs w:val="24"/>
        </w:rPr>
        <w:t>址：厦门市思明区莲岳路</w:t>
      </w:r>
      <w:r>
        <w:rPr>
          <w:rFonts w:ascii="宋体" w:eastAsia="宋体" w:hAnsi="宋体" w:cs="宋体" w:hint="eastAsia"/>
          <w:b w:val="0"/>
          <w:bCs w:val="0"/>
          <w:kern w:val="0"/>
          <w:sz w:val="24"/>
          <w:szCs w:val="24"/>
        </w:rPr>
        <w:t>221-1</w:t>
      </w:r>
      <w:r>
        <w:rPr>
          <w:rFonts w:ascii="宋体" w:eastAsia="宋体" w:hAnsi="宋体" w:cs="宋体" w:hint="eastAsia"/>
          <w:b w:val="0"/>
          <w:bCs w:val="0"/>
          <w:kern w:val="0"/>
          <w:sz w:val="24"/>
          <w:szCs w:val="24"/>
        </w:rPr>
        <w:t>号</w:t>
      </w:r>
      <w:r>
        <w:rPr>
          <w:rFonts w:ascii="宋体" w:eastAsia="宋体" w:hAnsi="宋体" w:cs="宋体" w:hint="eastAsia"/>
          <w:b w:val="0"/>
          <w:bCs w:val="0"/>
          <w:kern w:val="0"/>
          <w:sz w:val="24"/>
          <w:szCs w:val="24"/>
        </w:rPr>
        <w:t>6</w:t>
      </w:r>
      <w:r>
        <w:rPr>
          <w:rFonts w:ascii="宋体" w:eastAsia="宋体" w:hAnsi="宋体" w:cs="宋体" w:hint="eastAsia"/>
          <w:b w:val="0"/>
          <w:bCs w:val="0"/>
          <w:kern w:val="0"/>
          <w:sz w:val="24"/>
          <w:szCs w:val="24"/>
        </w:rPr>
        <w:t>楼、厦门市海沧区沧虹路</w:t>
      </w:r>
      <w:r>
        <w:rPr>
          <w:rFonts w:ascii="宋体" w:eastAsia="宋体" w:hAnsi="宋体" w:cs="宋体" w:hint="eastAsia"/>
          <w:b w:val="0"/>
          <w:bCs w:val="0"/>
          <w:kern w:val="0"/>
          <w:sz w:val="24"/>
          <w:szCs w:val="24"/>
        </w:rPr>
        <w:t>95</w:t>
      </w:r>
      <w:r>
        <w:rPr>
          <w:rFonts w:ascii="宋体" w:eastAsia="宋体" w:hAnsi="宋体" w:cs="宋体" w:hint="eastAsia"/>
          <w:b w:val="0"/>
          <w:bCs w:val="0"/>
          <w:kern w:val="0"/>
          <w:sz w:val="24"/>
          <w:szCs w:val="24"/>
        </w:rPr>
        <w:t>号工商银行大厦</w:t>
      </w:r>
      <w:r>
        <w:rPr>
          <w:rFonts w:ascii="宋体" w:eastAsia="宋体" w:hAnsi="宋体" w:cs="宋体" w:hint="eastAsia"/>
          <w:b w:val="0"/>
          <w:bCs w:val="0"/>
          <w:kern w:val="0"/>
          <w:sz w:val="24"/>
          <w:szCs w:val="24"/>
        </w:rPr>
        <w:t>8</w:t>
      </w:r>
      <w:r>
        <w:rPr>
          <w:rFonts w:ascii="宋体" w:eastAsia="宋体" w:hAnsi="宋体" w:cs="宋体" w:hint="eastAsia"/>
          <w:b w:val="0"/>
          <w:bCs w:val="0"/>
          <w:kern w:val="0"/>
          <w:sz w:val="24"/>
          <w:szCs w:val="24"/>
        </w:rPr>
        <w:t>楼</w:t>
      </w:r>
    </w:p>
    <w:p w:rsidR="00F73C51" w:rsidRDefault="00E671A7">
      <w:pPr>
        <w:pStyle w:val="2"/>
        <w:spacing w:before="0" w:after="0" w:line="360" w:lineRule="exact"/>
        <w:ind w:firstLineChars="200" w:firstLine="480"/>
        <w:rPr>
          <w:rFonts w:ascii="宋体" w:eastAsia="宋体" w:hAnsi="宋体" w:cs="宋体"/>
          <w:b w:val="0"/>
          <w:bCs w:val="0"/>
          <w:kern w:val="0"/>
          <w:sz w:val="24"/>
          <w:szCs w:val="24"/>
        </w:rPr>
      </w:pPr>
      <w:r>
        <w:rPr>
          <w:rFonts w:ascii="宋体" w:eastAsia="宋体" w:hAnsi="宋体" w:cs="宋体" w:hint="eastAsia"/>
          <w:b w:val="0"/>
          <w:bCs w:val="0"/>
          <w:kern w:val="0"/>
          <w:sz w:val="24"/>
          <w:szCs w:val="24"/>
        </w:rPr>
        <w:t>联系方式：</w:t>
      </w:r>
      <w:r>
        <w:rPr>
          <w:rFonts w:ascii="宋体" w:eastAsia="宋体" w:hAnsi="宋体" w:cs="宋体" w:hint="eastAsia"/>
          <w:b w:val="0"/>
          <w:bCs w:val="0"/>
          <w:kern w:val="0"/>
          <w:sz w:val="24"/>
          <w:szCs w:val="24"/>
        </w:rPr>
        <w:t>0592-5333115</w:t>
      </w:r>
    </w:p>
    <w:p w:rsidR="00F73C51" w:rsidRDefault="00E671A7">
      <w:pPr>
        <w:pStyle w:val="2"/>
        <w:spacing w:before="0" w:after="0" w:line="360" w:lineRule="exact"/>
        <w:rPr>
          <w:rFonts w:ascii="宋体" w:eastAsia="宋体" w:hAnsi="宋体" w:cs="宋体"/>
          <w:b w:val="0"/>
          <w:bCs w:val="0"/>
          <w:kern w:val="0"/>
          <w:sz w:val="24"/>
          <w:szCs w:val="24"/>
        </w:rPr>
      </w:pPr>
      <w:r>
        <w:rPr>
          <w:rFonts w:ascii="宋体" w:eastAsia="宋体" w:hAnsi="宋体" w:cs="宋体" w:hint="eastAsia"/>
          <w:b w:val="0"/>
          <w:bCs w:val="0"/>
          <w:kern w:val="0"/>
          <w:sz w:val="24"/>
          <w:szCs w:val="24"/>
        </w:rPr>
        <w:t>3.</w:t>
      </w:r>
      <w:r>
        <w:rPr>
          <w:rFonts w:ascii="宋体" w:eastAsia="宋体" w:hAnsi="宋体" w:cs="宋体" w:hint="eastAsia"/>
          <w:b w:val="0"/>
          <w:bCs w:val="0"/>
          <w:kern w:val="0"/>
          <w:sz w:val="24"/>
          <w:szCs w:val="24"/>
        </w:rPr>
        <w:t>项目联系方式</w:t>
      </w:r>
    </w:p>
    <w:p w:rsidR="00F73C51" w:rsidRDefault="00E671A7">
      <w:pPr>
        <w:pStyle w:val="2"/>
        <w:spacing w:before="0" w:after="0" w:line="360" w:lineRule="exact"/>
        <w:ind w:firstLineChars="200" w:firstLine="480"/>
        <w:rPr>
          <w:rFonts w:ascii="宋体" w:eastAsia="宋体" w:hAnsi="宋体" w:cs="宋体"/>
          <w:b w:val="0"/>
          <w:bCs w:val="0"/>
          <w:kern w:val="0"/>
          <w:sz w:val="24"/>
          <w:szCs w:val="24"/>
        </w:rPr>
      </w:pPr>
      <w:r>
        <w:rPr>
          <w:rFonts w:ascii="宋体" w:eastAsia="宋体" w:hAnsi="宋体" w:cs="宋体" w:hint="eastAsia"/>
          <w:b w:val="0"/>
          <w:bCs w:val="0"/>
          <w:kern w:val="0"/>
          <w:sz w:val="24"/>
          <w:szCs w:val="24"/>
        </w:rPr>
        <w:t>项目联系人：李先生</w:t>
      </w:r>
    </w:p>
    <w:p w:rsidR="00F73C51" w:rsidRDefault="00E671A7">
      <w:pPr>
        <w:pStyle w:val="2"/>
        <w:spacing w:before="0" w:after="0" w:line="360" w:lineRule="exact"/>
        <w:ind w:firstLineChars="200" w:firstLine="480"/>
        <w:rPr>
          <w:rFonts w:ascii="宋体" w:eastAsia="宋体" w:hAnsi="宋体" w:cs="宋体"/>
          <w:b w:val="0"/>
          <w:bCs w:val="0"/>
          <w:kern w:val="0"/>
          <w:sz w:val="24"/>
          <w:szCs w:val="24"/>
        </w:rPr>
      </w:pPr>
      <w:r>
        <w:rPr>
          <w:rFonts w:ascii="宋体" w:eastAsia="宋体" w:hAnsi="宋体" w:cs="宋体" w:hint="eastAsia"/>
          <w:b w:val="0"/>
          <w:bCs w:val="0"/>
          <w:kern w:val="0"/>
          <w:sz w:val="24"/>
          <w:szCs w:val="24"/>
        </w:rPr>
        <w:t xml:space="preserve">电　</w:t>
      </w:r>
      <w:r>
        <w:rPr>
          <w:rFonts w:ascii="宋体" w:eastAsia="宋体" w:hAnsi="宋体" w:cs="宋体" w:hint="eastAsia"/>
          <w:b w:val="0"/>
          <w:bCs w:val="0"/>
          <w:kern w:val="0"/>
          <w:sz w:val="24"/>
          <w:szCs w:val="24"/>
        </w:rPr>
        <w:t xml:space="preserve">    </w:t>
      </w:r>
      <w:r>
        <w:rPr>
          <w:rFonts w:ascii="宋体" w:eastAsia="宋体" w:hAnsi="宋体" w:cs="宋体" w:hint="eastAsia"/>
          <w:b w:val="0"/>
          <w:bCs w:val="0"/>
          <w:kern w:val="0"/>
          <w:sz w:val="24"/>
          <w:szCs w:val="24"/>
        </w:rPr>
        <w:t>话：</w:t>
      </w:r>
      <w:r>
        <w:rPr>
          <w:rFonts w:ascii="宋体" w:eastAsia="宋体" w:hAnsi="宋体" w:cs="宋体" w:hint="eastAsia"/>
          <w:b w:val="0"/>
          <w:bCs w:val="0"/>
          <w:kern w:val="0"/>
          <w:sz w:val="24"/>
          <w:szCs w:val="24"/>
        </w:rPr>
        <w:t>0592-5333115</w:t>
      </w:r>
    </w:p>
    <w:sectPr w:rsidR="00F73C51">
      <w:pgSz w:w="11906" w:h="16838"/>
      <w:pgMar w:top="1417" w:right="1134" w:bottom="141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A7" w:rsidRDefault="00E671A7" w:rsidP="00527EE0">
      <w:r>
        <w:separator/>
      </w:r>
    </w:p>
  </w:endnote>
  <w:endnote w:type="continuationSeparator" w:id="0">
    <w:p w:rsidR="00E671A7" w:rsidRDefault="00E671A7" w:rsidP="0052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A7" w:rsidRDefault="00E671A7" w:rsidP="00527EE0">
      <w:r>
        <w:separator/>
      </w:r>
    </w:p>
  </w:footnote>
  <w:footnote w:type="continuationSeparator" w:id="0">
    <w:p w:rsidR="00E671A7" w:rsidRDefault="00E671A7" w:rsidP="00527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UxZTQ1OTg5ZDFiYmQzYzRlZmFmODY5NjBhZTcifQ=="/>
  </w:docVars>
  <w:rsids>
    <w:rsidRoot w:val="649156F5"/>
    <w:rsid w:val="000C1D65"/>
    <w:rsid w:val="000C5EAB"/>
    <w:rsid w:val="0016064C"/>
    <w:rsid w:val="001A7753"/>
    <w:rsid w:val="00265E0E"/>
    <w:rsid w:val="0027701F"/>
    <w:rsid w:val="00295DDB"/>
    <w:rsid w:val="002A3EE4"/>
    <w:rsid w:val="00350A51"/>
    <w:rsid w:val="00527EE0"/>
    <w:rsid w:val="0064009B"/>
    <w:rsid w:val="00767D16"/>
    <w:rsid w:val="007727DE"/>
    <w:rsid w:val="008E4BF7"/>
    <w:rsid w:val="00B0005F"/>
    <w:rsid w:val="00BB2B28"/>
    <w:rsid w:val="00C05645"/>
    <w:rsid w:val="00E671A7"/>
    <w:rsid w:val="00EA7D92"/>
    <w:rsid w:val="00F565B5"/>
    <w:rsid w:val="00F73C51"/>
    <w:rsid w:val="02196F43"/>
    <w:rsid w:val="021D6360"/>
    <w:rsid w:val="02355E77"/>
    <w:rsid w:val="02950FE5"/>
    <w:rsid w:val="02DD4DCB"/>
    <w:rsid w:val="02EF6236"/>
    <w:rsid w:val="039133E8"/>
    <w:rsid w:val="03D735A8"/>
    <w:rsid w:val="040918C8"/>
    <w:rsid w:val="044E2220"/>
    <w:rsid w:val="0476576C"/>
    <w:rsid w:val="04C00FA4"/>
    <w:rsid w:val="052F502C"/>
    <w:rsid w:val="061629AB"/>
    <w:rsid w:val="066B6393"/>
    <w:rsid w:val="06B06F34"/>
    <w:rsid w:val="06C16BC4"/>
    <w:rsid w:val="072B0545"/>
    <w:rsid w:val="077143D9"/>
    <w:rsid w:val="08155420"/>
    <w:rsid w:val="08505087"/>
    <w:rsid w:val="089A104A"/>
    <w:rsid w:val="08C34FD6"/>
    <w:rsid w:val="095C5EE7"/>
    <w:rsid w:val="096C2036"/>
    <w:rsid w:val="0A3930ED"/>
    <w:rsid w:val="0A71317D"/>
    <w:rsid w:val="0AB848B1"/>
    <w:rsid w:val="0ADB31BB"/>
    <w:rsid w:val="0B27298D"/>
    <w:rsid w:val="0B285141"/>
    <w:rsid w:val="0B3011B5"/>
    <w:rsid w:val="0C191ACC"/>
    <w:rsid w:val="0CF10348"/>
    <w:rsid w:val="0D521045"/>
    <w:rsid w:val="0DB9523D"/>
    <w:rsid w:val="0DCE7CA5"/>
    <w:rsid w:val="0DD324A4"/>
    <w:rsid w:val="0DD66F05"/>
    <w:rsid w:val="0E352B16"/>
    <w:rsid w:val="0F834CE7"/>
    <w:rsid w:val="0FEF4A34"/>
    <w:rsid w:val="102932A4"/>
    <w:rsid w:val="10876BE5"/>
    <w:rsid w:val="10BD221F"/>
    <w:rsid w:val="10DA07D3"/>
    <w:rsid w:val="10F04A42"/>
    <w:rsid w:val="10F94846"/>
    <w:rsid w:val="11290D65"/>
    <w:rsid w:val="113432E7"/>
    <w:rsid w:val="118543E8"/>
    <w:rsid w:val="11ED3F6A"/>
    <w:rsid w:val="11F7729A"/>
    <w:rsid w:val="12895D56"/>
    <w:rsid w:val="12B05320"/>
    <w:rsid w:val="13252A48"/>
    <w:rsid w:val="13865B57"/>
    <w:rsid w:val="139C7D7F"/>
    <w:rsid w:val="140B2318"/>
    <w:rsid w:val="14110EAA"/>
    <w:rsid w:val="150A541C"/>
    <w:rsid w:val="15907834"/>
    <w:rsid w:val="15F37AF4"/>
    <w:rsid w:val="16151BB9"/>
    <w:rsid w:val="16950218"/>
    <w:rsid w:val="16B64D36"/>
    <w:rsid w:val="16F55A4D"/>
    <w:rsid w:val="17262AF9"/>
    <w:rsid w:val="1749594A"/>
    <w:rsid w:val="1782537A"/>
    <w:rsid w:val="179112FF"/>
    <w:rsid w:val="17BE0E1A"/>
    <w:rsid w:val="17F10E78"/>
    <w:rsid w:val="180456E4"/>
    <w:rsid w:val="18660501"/>
    <w:rsid w:val="18821C9F"/>
    <w:rsid w:val="18885081"/>
    <w:rsid w:val="189669D5"/>
    <w:rsid w:val="19617938"/>
    <w:rsid w:val="198B56BA"/>
    <w:rsid w:val="198E5A10"/>
    <w:rsid w:val="1A212551"/>
    <w:rsid w:val="1A510E0D"/>
    <w:rsid w:val="1AA74382"/>
    <w:rsid w:val="1AAB1410"/>
    <w:rsid w:val="1AC647BC"/>
    <w:rsid w:val="1AD62A72"/>
    <w:rsid w:val="1B052ECB"/>
    <w:rsid w:val="1B1050F2"/>
    <w:rsid w:val="1B966FB5"/>
    <w:rsid w:val="1C136A7D"/>
    <w:rsid w:val="1C786D3E"/>
    <w:rsid w:val="1C8A1D59"/>
    <w:rsid w:val="1C9F4BBA"/>
    <w:rsid w:val="1D1E5F40"/>
    <w:rsid w:val="1D557547"/>
    <w:rsid w:val="1D5B5CCD"/>
    <w:rsid w:val="1D9978BD"/>
    <w:rsid w:val="1DD55DDB"/>
    <w:rsid w:val="1E5D2A6D"/>
    <w:rsid w:val="1E9109A0"/>
    <w:rsid w:val="1EE960B4"/>
    <w:rsid w:val="1F08135D"/>
    <w:rsid w:val="1F132FA3"/>
    <w:rsid w:val="1F7E0C53"/>
    <w:rsid w:val="1FF70CC9"/>
    <w:rsid w:val="1FF80FD3"/>
    <w:rsid w:val="1FF8466A"/>
    <w:rsid w:val="20097596"/>
    <w:rsid w:val="20557DFD"/>
    <w:rsid w:val="20BC061B"/>
    <w:rsid w:val="20F67305"/>
    <w:rsid w:val="21482138"/>
    <w:rsid w:val="21A31702"/>
    <w:rsid w:val="21F249EE"/>
    <w:rsid w:val="21FD46B4"/>
    <w:rsid w:val="220266E9"/>
    <w:rsid w:val="220B536D"/>
    <w:rsid w:val="220E6E93"/>
    <w:rsid w:val="2230340F"/>
    <w:rsid w:val="224B13D9"/>
    <w:rsid w:val="226E0E8B"/>
    <w:rsid w:val="22EC184A"/>
    <w:rsid w:val="233B23DA"/>
    <w:rsid w:val="237D274A"/>
    <w:rsid w:val="240E4123"/>
    <w:rsid w:val="24241D99"/>
    <w:rsid w:val="24550B39"/>
    <w:rsid w:val="245F74D4"/>
    <w:rsid w:val="24BB72F1"/>
    <w:rsid w:val="24BC3A69"/>
    <w:rsid w:val="25356AE3"/>
    <w:rsid w:val="25AA7C36"/>
    <w:rsid w:val="25C734C9"/>
    <w:rsid w:val="266B4D90"/>
    <w:rsid w:val="26E34048"/>
    <w:rsid w:val="26FB48AF"/>
    <w:rsid w:val="27353147"/>
    <w:rsid w:val="27815A46"/>
    <w:rsid w:val="2828647E"/>
    <w:rsid w:val="28C92F8D"/>
    <w:rsid w:val="28C948EE"/>
    <w:rsid w:val="2A5F532D"/>
    <w:rsid w:val="2B3D2D37"/>
    <w:rsid w:val="2B4C06BC"/>
    <w:rsid w:val="2B6541D4"/>
    <w:rsid w:val="2BA80B3E"/>
    <w:rsid w:val="2C190498"/>
    <w:rsid w:val="2C8C5C02"/>
    <w:rsid w:val="2D153FD0"/>
    <w:rsid w:val="2DA2075D"/>
    <w:rsid w:val="2DEA6F43"/>
    <w:rsid w:val="2E144D76"/>
    <w:rsid w:val="2E603D81"/>
    <w:rsid w:val="2E9958DC"/>
    <w:rsid w:val="2EB01B0C"/>
    <w:rsid w:val="2F357827"/>
    <w:rsid w:val="2F5E298D"/>
    <w:rsid w:val="2FBA61CA"/>
    <w:rsid w:val="2FEF2DAE"/>
    <w:rsid w:val="301346FA"/>
    <w:rsid w:val="307C576A"/>
    <w:rsid w:val="30964751"/>
    <w:rsid w:val="30AC28FC"/>
    <w:rsid w:val="30AF6BEA"/>
    <w:rsid w:val="30BD721D"/>
    <w:rsid w:val="30E600FE"/>
    <w:rsid w:val="30F419A7"/>
    <w:rsid w:val="32485119"/>
    <w:rsid w:val="326C4890"/>
    <w:rsid w:val="33E54944"/>
    <w:rsid w:val="341659AA"/>
    <w:rsid w:val="34304403"/>
    <w:rsid w:val="34907CE6"/>
    <w:rsid w:val="34C00DAE"/>
    <w:rsid w:val="34C67067"/>
    <w:rsid w:val="34DD057B"/>
    <w:rsid w:val="34FF7592"/>
    <w:rsid w:val="35672731"/>
    <w:rsid w:val="356777CC"/>
    <w:rsid w:val="35A53E3B"/>
    <w:rsid w:val="35DD6B32"/>
    <w:rsid w:val="36BC08E2"/>
    <w:rsid w:val="36C64D6B"/>
    <w:rsid w:val="36F5545E"/>
    <w:rsid w:val="374B174B"/>
    <w:rsid w:val="378A72CF"/>
    <w:rsid w:val="37FA0A6F"/>
    <w:rsid w:val="3801732A"/>
    <w:rsid w:val="38AF4973"/>
    <w:rsid w:val="38C776F9"/>
    <w:rsid w:val="39400841"/>
    <w:rsid w:val="39497655"/>
    <w:rsid w:val="39FE77D3"/>
    <w:rsid w:val="3A013B2E"/>
    <w:rsid w:val="3A6851D5"/>
    <w:rsid w:val="3ABB6FCB"/>
    <w:rsid w:val="3AFB38BE"/>
    <w:rsid w:val="3C1139A1"/>
    <w:rsid w:val="3C856181"/>
    <w:rsid w:val="3D3B183A"/>
    <w:rsid w:val="3D471B09"/>
    <w:rsid w:val="3D751FC2"/>
    <w:rsid w:val="3DBF3BFA"/>
    <w:rsid w:val="3DD12076"/>
    <w:rsid w:val="3DD72719"/>
    <w:rsid w:val="3E002171"/>
    <w:rsid w:val="3E114C35"/>
    <w:rsid w:val="3E725688"/>
    <w:rsid w:val="3EB23CBA"/>
    <w:rsid w:val="3F353A39"/>
    <w:rsid w:val="3F9A2BD6"/>
    <w:rsid w:val="3FF20CCF"/>
    <w:rsid w:val="3FF913CB"/>
    <w:rsid w:val="40FC3959"/>
    <w:rsid w:val="412864AB"/>
    <w:rsid w:val="413E25ED"/>
    <w:rsid w:val="425851FA"/>
    <w:rsid w:val="42B15F2D"/>
    <w:rsid w:val="430854CF"/>
    <w:rsid w:val="43705184"/>
    <w:rsid w:val="43847321"/>
    <w:rsid w:val="43992DC7"/>
    <w:rsid w:val="43B80D62"/>
    <w:rsid w:val="43C3582E"/>
    <w:rsid w:val="43D33B69"/>
    <w:rsid w:val="43ED592B"/>
    <w:rsid w:val="43F061E8"/>
    <w:rsid w:val="444531FC"/>
    <w:rsid w:val="44823F78"/>
    <w:rsid w:val="44A56CC5"/>
    <w:rsid w:val="44AA51DA"/>
    <w:rsid w:val="44E00643"/>
    <w:rsid w:val="451A0973"/>
    <w:rsid w:val="455E1119"/>
    <w:rsid w:val="45A90D00"/>
    <w:rsid w:val="45C925C9"/>
    <w:rsid w:val="45F15461"/>
    <w:rsid w:val="46237BAB"/>
    <w:rsid w:val="464057DE"/>
    <w:rsid w:val="46654BC2"/>
    <w:rsid w:val="46A245B7"/>
    <w:rsid w:val="47A158F2"/>
    <w:rsid w:val="48161EAF"/>
    <w:rsid w:val="483F005B"/>
    <w:rsid w:val="484E408E"/>
    <w:rsid w:val="488A48E7"/>
    <w:rsid w:val="48A90E80"/>
    <w:rsid w:val="48CE4EED"/>
    <w:rsid w:val="48F4468D"/>
    <w:rsid w:val="49282663"/>
    <w:rsid w:val="497C07F2"/>
    <w:rsid w:val="49E17219"/>
    <w:rsid w:val="49F44C51"/>
    <w:rsid w:val="4A8C48FF"/>
    <w:rsid w:val="4AF011D5"/>
    <w:rsid w:val="4B1264D8"/>
    <w:rsid w:val="4B170315"/>
    <w:rsid w:val="4BA60198"/>
    <w:rsid w:val="4BFC2646"/>
    <w:rsid w:val="4C193A58"/>
    <w:rsid w:val="4C206F90"/>
    <w:rsid w:val="4C2D469B"/>
    <w:rsid w:val="4C967A6C"/>
    <w:rsid w:val="4CE448E2"/>
    <w:rsid w:val="4D2A5D0F"/>
    <w:rsid w:val="4D626439"/>
    <w:rsid w:val="4EE23124"/>
    <w:rsid w:val="4F2B5DFB"/>
    <w:rsid w:val="4F94687A"/>
    <w:rsid w:val="4FC81F42"/>
    <w:rsid w:val="4FD950F0"/>
    <w:rsid w:val="501B041E"/>
    <w:rsid w:val="50BD07E6"/>
    <w:rsid w:val="514D007B"/>
    <w:rsid w:val="519C2F9C"/>
    <w:rsid w:val="51AE3FCC"/>
    <w:rsid w:val="51D46B80"/>
    <w:rsid w:val="52930766"/>
    <w:rsid w:val="539B054A"/>
    <w:rsid w:val="53C53E35"/>
    <w:rsid w:val="540806AE"/>
    <w:rsid w:val="541D478E"/>
    <w:rsid w:val="54225752"/>
    <w:rsid w:val="54443A51"/>
    <w:rsid w:val="546640FB"/>
    <w:rsid w:val="54AA1D67"/>
    <w:rsid w:val="54B43B20"/>
    <w:rsid w:val="54F162DC"/>
    <w:rsid w:val="55030517"/>
    <w:rsid w:val="551B1A93"/>
    <w:rsid w:val="552E199C"/>
    <w:rsid w:val="55AD6FAC"/>
    <w:rsid w:val="55AF1A0C"/>
    <w:rsid w:val="56752D58"/>
    <w:rsid w:val="573C00B8"/>
    <w:rsid w:val="57524EB4"/>
    <w:rsid w:val="58496C4F"/>
    <w:rsid w:val="58DE10F8"/>
    <w:rsid w:val="58F67987"/>
    <w:rsid w:val="59F344B0"/>
    <w:rsid w:val="5A7C37DE"/>
    <w:rsid w:val="5ADE01C2"/>
    <w:rsid w:val="5B41121D"/>
    <w:rsid w:val="5B624803"/>
    <w:rsid w:val="5BA74DF9"/>
    <w:rsid w:val="5BEC7BCF"/>
    <w:rsid w:val="5C520F61"/>
    <w:rsid w:val="5C6A1D50"/>
    <w:rsid w:val="5CC77817"/>
    <w:rsid w:val="5CE61CCB"/>
    <w:rsid w:val="5CF047FE"/>
    <w:rsid w:val="5D2C53A1"/>
    <w:rsid w:val="5DD2124B"/>
    <w:rsid w:val="5E0605BD"/>
    <w:rsid w:val="5E877F78"/>
    <w:rsid w:val="5EB72FED"/>
    <w:rsid w:val="5ED6166C"/>
    <w:rsid w:val="5F257103"/>
    <w:rsid w:val="5F453D40"/>
    <w:rsid w:val="5F837FA5"/>
    <w:rsid w:val="5FB90225"/>
    <w:rsid w:val="5FC10233"/>
    <w:rsid w:val="5FD20BB0"/>
    <w:rsid w:val="604208BE"/>
    <w:rsid w:val="60583D4E"/>
    <w:rsid w:val="60916EC5"/>
    <w:rsid w:val="610616B2"/>
    <w:rsid w:val="61422E43"/>
    <w:rsid w:val="61AE764A"/>
    <w:rsid w:val="621956FF"/>
    <w:rsid w:val="627B173A"/>
    <w:rsid w:val="628030BE"/>
    <w:rsid w:val="628213EF"/>
    <w:rsid w:val="633105D6"/>
    <w:rsid w:val="63355198"/>
    <w:rsid w:val="63572038"/>
    <w:rsid w:val="63F503B8"/>
    <w:rsid w:val="6433055F"/>
    <w:rsid w:val="649156F5"/>
    <w:rsid w:val="651B5DC3"/>
    <w:rsid w:val="65477B87"/>
    <w:rsid w:val="654D38CD"/>
    <w:rsid w:val="662E26E8"/>
    <w:rsid w:val="666E06C9"/>
    <w:rsid w:val="66A1381E"/>
    <w:rsid w:val="68012737"/>
    <w:rsid w:val="68AA4805"/>
    <w:rsid w:val="68DD7A83"/>
    <w:rsid w:val="69286720"/>
    <w:rsid w:val="6953513B"/>
    <w:rsid w:val="69AE6A07"/>
    <w:rsid w:val="6A00689A"/>
    <w:rsid w:val="6AB9133A"/>
    <w:rsid w:val="6C8F3B28"/>
    <w:rsid w:val="6CC73775"/>
    <w:rsid w:val="6CDC5609"/>
    <w:rsid w:val="6CE97925"/>
    <w:rsid w:val="6D42581B"/>
    <w:rsid w:val="6D55799E"/>
    <w:rsid w:val="6D5F6F46"/>
    <w:rsid w:val="6DAA3438"/>
    <w:rsid w:val="6DED3BFA"/>
    <w:rsid w:val="6E1C69AC"/>
    <w:rsid w:val="6E454881"/>
    <w:rsid w:val="6EB5148F"/>
    <w:rsid w:val="6F242177"/>
    <w:rsid w:val="6FD61425"/>
    <w:rsid w:val="6FD97A03"/>
    <w:rsid w:val="70246744"/>
    <w:rsid w:val="70760B90"/>
    <w:rsid w:val="70764B5C"/>
    <w:rsid w:val="70783831"/>
    <w:rsid w:val="70DB2FDF"/>
    <w:rsid w:val="71BF4624"/>
    <w:rsid w:val="723669F8"/>
    <w:rsid w:val="727077E2"/>
    <w:rsid w:val="728235E2"/>
    <w:rsid w:val="73084899"/>
    <w:rsid w:val="730E6497"/>
    <w:rsid w:val="73243970"/>
    <w:rsid w:val="734B7108"/>
    <w:rsid w:val="739E2E10"/>
    <w:rsid w:val="75434D4C"/>
    <w:rsid w:val="756A3577"/>
    <w:rsid w:val="75DE0CC7"/>
    <w:rsid w:val="75FD1138"/>
    <w:rsid w:val="765D5705"/>
    <w:rsid w:val="773A3E30"/>
    <w:rsid w:val="776E4248"/>
    <w:rsid w:val="78044997"/>
    <w:rsid w:val="781A1F3C"/>
    <w:rsid w:val="78470CA1"/>
    <w:rsid w:val="78F43196"/>
    <w:rsid w:val="797F1AC1"/>
    <w:rsid w:val="79822095"/>
    <w:rsid w:val="798706C5"/>
    <w:rsid w:val="79A27A49"/>
    <w:rsid w:val="79BD2B32"/>
    <w:rsid w:val="7A2C4FA0"/>
    <w:rsid w:val="7A5E2E97"/>
    <w:rsid w:val="7A5F27CD"/>
    <w:rsid w:val="7A6C6CC1"/>
    <w:rsid w:val="7A95060B"/>
    <w:rsid w:val="7AD62296"/>
    <w:rsid w:val="7AED3CB0"/>
    <w:rsid w:val="7B226CAE"/>
    <w:rsid w:val="7BEA697D"/>
    <w:rsid w:val="7BEF6E60"/>
    <w:rsid w:val="7C0A3AEF"/>
    <w:rsid w:val="7C2E3064"/>
    <w:rsid w:val="7C7C701F"/>
    <w:rsid w:val="7C8150AD"/>
    <w:rsid w:val="7C977920"/>
    <w:rsid w:val="7DBE1CF0"/>
    <w:rsid w:val="7DEE1F5F"/>
    <w:rsid w:val="7DF81C13"/>
    <w:rsid w:val="7E006983"/>
    <w:rsid w:val="7E080741"/>
    <w:rsid w:val="7E2E4C13"/>
    <w:rsid w:val="7E530BB8"/>
    <w:rsid w:val="7EAF74A9"/>
    <w:rsid w:val="7EB04920"/>
    <w:rsid w:val="7F347211"/>
    <w:rsid w:val="7FC22AE4"/>
    <w:rsid w:val="7FCF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12938B-24FE-4DD3-8846-6CA1DEA8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szCs w:val="20"/>
    </w:rPr>
  </w:style>
  <w:style w:type="paragraph" w:customStyle="1" w:styleId="a4">
    <w:name w:val="一级条标题"/>
    <w:basedOn w:val="a5"/>
    <w:next w:val="a6"/>
    <w:qFormat/>
    <w:pPr>
      <w:spacing w:line="240" w:lineRule="auto"/>
      <w:ind w:left="420"/>
      <w:outlineLvl w:val="2"/>
    </w:pPr>
  </w:style>
  <w:style w:type="paragraph" w:customStyle="1" w:styleId="a5">
    <w:name w:val="章标题"/>
    <w:next w:val="a"/>
    <w:qFormat/>
    <w:pPr>
      <w:spacing w:line="360" w:lineRule="auto"/>
      <w:jc w:val="both"/>
      <w:outlineLvl w:val="1"/>
    </w:pPr>
    <w:rPr>
      <w:rFonts w:ascii="黑体" w:eastAsia="黑体"/>
      <w:sz w:val="21"/>
      <w:szCs w:val="22"/>
    </w:rPr>
  </w:style>
  <w:style w:type="paragraph" w:customStyle="1" w:styleId="a6">
    <w:name w:val="段"/>
    <w:next w:val="a"/>
    <w:uiPriority w:val="99"/>
    <w:qFormat/>
    <w:pPr>
      <w:autoSpaceDE w:val="0"/>
      <w:autoSpaceDN w:val="0"/>
      <w:ind w:firstLineChars="200" w:firstLine="200"/>
      <w:jc w:val="both"/>
    </w:pPr>
    <w:rPr>
      <w:rFonts w:ascii="宋体" w:hAnsi="Calibri"/>
      <w:sz w:val="21"/>
      <w:szCs w:val="22"/>
    </w:rPr>
  </w:style>
  <w:style w:type="paragraph" w:styleId="a7">
    <w:name w:val="Normal Indent"/>
    <w:basedOn w:val="a"/>
    <w:qFormat/>
    <w:pPr>
      <w:adjustRightInd w:val="0"/>
      <w:spacing w:line="360" w:lineRule="auto"/>
      <w:ind w:firstLine="420"/>
    </w:pPr>
    <w:rPr>
      <w:rFonts w:ascii="宋体"/>
      <w:kern w:val="0"/>
      <w:sz w:val="24"/>
      <w:szCs w:val="20"/>
    </w:rPr>
  </w:style>
  <w:style w:type="paragraph" w:styleId="a8">
    <w:name w:val="Plain Text"/>
    <w:basedOn w:val="a"/>
    <w:qFormat/>
    <w:rPr>
      <w:rFonts w:ascii="宋体" w:hAnsi="Courier New"/>
      <w:szCs w:val="22"/>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character" w:styleId="ae">
    <w:name w:val="Strong"/>
    <w:uiPriority w:val="22"/>
    <w:qFormat/>
    <w:rPr>
      <w:b/>
      <w:bCs/>
    </w:rPr>
  </w:style>
  <w:style w:type="character" w:customStyle="1" w:styleId="ac">
    <w:name w:val="页眉 字符"/>
    <w:basedOn w:val="a1"/>
    <w:link w:val="ab"/>
    <w:qFormat/>
    <w:rPr>
      <w:rFonts w:asciiTheme="minorHAnsi" w:eastAsiaTheme="minorEastAsia" w:hAnsiTheme="minorHAnsi" w:cstheme="minorBidi"/>
      <w:kern w:val="2"/>
      <w:sz w:val="18"/>
      <w:szCs w:val="18"/>
    </w:rPr>
  </w:style>
  <w:style w:type="character" w:customStyle="1" w:styleId="aa">
    <w:name w:val="页脚 字符"/>
    <w:basedOn w:val="a1"/>
    <w:link w:val="a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九号球คิดถึง</dc:creator>
  <cp:lastModifiedBy>柴丽</cp:lastModifiedBy>
  <cp:revision>7</cp:revision>
  <cp:lastPrinted>2022-07-07T07:04:00Z</cp:lastPrinted>
  <dcterms:created xsi:type="dcterms:W3CDTF">2020-07-06T08:03:00Z</dcterms:created>
  <dcterms:modified xsi:type="dcterms:W3CDTF">2022-07-07T07:56:00Z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476C6A0B542845D59A57361171A93D5D</vt:lpwstr>
  </property>
</Properties>
</file>