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BA06B">
      <w:pPr>
        <w:spacing w:after="156" w:afterLines="50" w:line="360" w:lineRule="auto"/>
        <w:jc w:val="center"/>
        <w:rPr>
          <w:rFonts w:ascii="宋体" w:hAnsi="宋体" w:eastAsia="宋体"/>
        </w:rPr>
      </w:pPr>
      <w:r>
        <w:rPr>
          <w:rFonts w:hint="eastAsia" w:ascii="宋体" w:hAnsi="宋体" w:eastAsia="宋体"/>
          <w:b/>
          <w:bCs/>
          <w:sz w:val="28"/>
          <w:szCs w:val="28"/>
          <w:lang w:eastAsia="zh-CN"/>
        </w:rPr>
        <w:t>厦门海洋职业技术学院翔安校区快递服务场地招租</w:t>
      </w:r>
      <w:r>
        <w:rPr>
          <w:rFonts w:hint="eastAsia" w:ascii="宋体" w:hAnsi="宋体" w:eastAsia="宋体"/>
          <w:b/>
          <w:bCs/>
          <w:sz w:val="28"/>
          <w:szCs w:val="28"/>
        </w:rPr>
        <w:t>-中标候选人公示</w:t>
      </w:r>
    </w:p>
    <w:tbl>
      <w:tblPr>
        <w:tblStyle w:val="5"/>
        <w:tblW w:w="9564" w:type="dxa"/>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329"/>
      </w:tblGrid>
      <w:tr w14:paraId="662FA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235" w:type="dxa"/>
            <w:vAlign w:val="center"/>
          </w:tcPr>
          <w:p w14:paraId="6AF64223">
            <w:pPr>
              <w:spacing w:line="360" w:lineRule="exact"/>
              <w:rPr>
                <w:rFonts w:ascii="宋体" w:hAnsi="宋体" w:eastAsia="宋体"/>
                <w:szCs w:val="21"/>
              </w:rPr>
            </w:pPr>
            <w:r>
              <w:rPr>
                <w:rFonts w:hint="eastAsia" w:ascii="宋体" w:hAnsi="宋体" w:eastAsia="宋体"/>
                <w:szCs w:val="21"/>
              </w:rPr>
              <w:t>招标编号</w:t>
            </w:r>
          </w:p>
        </w:tc>
        <w:tc>
          <w:tcPr>
            <w:tcW w:w="7329" w:type="dxa"/>
            <w:vAlign w:val="center"/>
          </w:tcPr>
          <w:p w14:paraId="65DBEE5C">
            <w:pPr>
              <w:spacing w:line="360" w:lineRule="exact"/>
              <w:jc w:val="left"/>
              <w:rPr>
                <w:rFonts w:hint="eastAsia" w:ascii="宋体" w:hAnsi="宋体" w:eastAsia="宋体" w:cs="宋体"/>
                <w:szCs w:val="21"/>
                <w:lang w:eastAsia="zh-CN"/>
              </w:rPr>
            </w:pPr>
            <w:r>
              <w:rPr>
                <w:rFonts w:hint="eastAsia" w:ascii="宋体" w:hAnsi="宋体" w:eastAsia="宋体" w:cs="宋体"/>
                <w:szCs w:val="21"/>
                <w:lang w:eastAsia="zh-CN"/>
              </w:rPr>
              <w:t>2025-ZS3908-3</w:t>
            </w:r>
          </w:p>
        </w:tc>
      </w:tr>
      <w:tr w14:paraId="487B8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235" w:type="dxa"/>
            <w:vAlign w:val="center"/>
          </w:tcPr>
          <w:p w14:paraId="03687A1C">
            <w:pPr>
              <w:spacing w:line="360" w:lineRule="exact"/>
              <w:rPr>
                <w:rFonts w:ascii="宋体" w:hAnsi="宋体" w:eastAsia="宋体"/>
                <w:szCs w:val="21"/>
              </w:rPr>
            </w:pPr>
            <w:r>
              <w:rPr>
                <w:rFonts w:hint="eastAsia" w:ascii="宋体" w:hAnsi="宋体" w:eastAsia="宋体"/>
                <w:szCs w:val="21"/>
              </w:rPr>
              <w:t>招标项目名称</w:t>
            </w:r>
          </w:p>
        </w:tc>
        <w:tc>
          <w:tcPr>
            <w:tcW w:w="7329" w:type="dxa"/>
            <w:vAlign w:val="center"/>
          </w:tcPr>
          <w:p w14:paraId="79C14DD1">
            <w:pPr>
              <w:spacing w:line="360" w:lineRule="exact"/>
              <w:jc w:val="left"/>
              <w:rPr>
                <w:rFonts w:hint="eastAsia" w:ascii="宋体" w:hAnsi="宋体" w:eastAsia="宋体" w:cs="宋体"/>
                <w:szCs w:val="21"/>
                <w:lang w:eastAsia="zh-CN"/>
              </w:rPr>
            </w:pPr>
            <w:r>
              <w:rPr>
                <w:rFonts w:hint="eastAsia" w:ascii="宋体" w:hAnsi="宋体" w:eastAsia="宋体" w:cs="宋体"/>
                <w:szCs w:val="21"/>
                <w:lang w:eastAsia="zh-CN"/>
              </w:rPr>
              <w:t>厦门海洋职业技术学院翔安校区快递服务场地招租</w:t>
            </w:r>
          </w:p>
        </w:tc>
      </w:tr>
      <w:tr w14:paraId="4EC54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235" w:type="dxa"/>
            <w:vAlign w:val="center"/>
          </w:tcPr>
          <w:p w14:paraId="4F346FF7">
            <w:pPr>
              <w:spacing w:line="360" w:lineRule="exact"/>
              <w:rPr>
                <w:rFonts w:ascii="宋体" w:hAnsi="宋体" w:eastAsia="宋体"/>
                <w:szCs w:val="21"/>
              </w:rPr>
            </w:pPr>
            <w:r>
              <w:rPr>
                <w:rFonts w:hint="eastAsia" w:ascii="宋体" w:hAnsi="宋体" w:eastAsia="宋体"/>
                <w:szCs w:val="21"/>
              </w:rPr>
              <w:t>招标方式</w:t>
            </w:r>
          </w:p>
        </w:tc>
        <w:tc>
          <w:tcPr>
            <w:tcW w:w="7329" w:type="dxa"/>
            <w:vAlign w:val="center"/>
          </w:tcPr>
          <w:p w14:paraId="04996B90">
            <w:pPr>
              <w:spacing w:line="360" w:lineRule="exact"/>
              <w:jc w:val="left"/>
              <w:rPr>
                <w:rFonts w:ascii="宋体" w:hAnsi="宋体" w:eastAsia="宋体" w:cs="宋体"/>
                <w:szCs w:val="21"/>
              </w:rPr>
            </w:pPr>
            <w:r>
              <w:rPr>
                <w:rFonts w:hint="eastAsia" w:ascii="宋体" w:hAnsi="宋体" w:eastAsia="宋体" w:cs="宋体"/>
                <w:szCs w:val="21"/>
              </w:rPr>
              <w:t>公开招标</w:t>
            </w:r>
          </w:p>
        </w:tc>
      </w:tr>
      <w:tr w14:paraId="1F7D5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235" w:type="dxa"/>
            <w:vAlign w:val="center"/>
          </w:tcPr>
          <w:p w14:paraId="14383C3C">
            <w:pPr>
              <w:spacing w:line="360" w:lineRule="exact"/>
              <w:rPr>
                <w:rFonts w:ascii="宋体" w:hAnsi="宋体" w:eastAsia="宋体"/>
                <w:szCs w:val="21"/>
              </w:rPr>
            </w:pPr>
            <w:r>
              <w:rPr>
                <w:rFonts w:hint="eastAsia" w:ascii="宋体" w:hAnsi="宋体" w:eastAsia="宋体"/>
                <w:szCs w:val="21"/>
              </w:rPr>
              <w:t>招标人名称、地址和联系方式</w:t>
            </w:r>
          </w:p>
        </w:tc>
        <w:tc>
          <w:tcPr>
            <w:tcW w:w="7329" w:type="dxa"/>
            <w:vAlign w:val="center"/>
          </w:tcPr>
          <w:p w14:paraId="348D603D">
            <w:pPr>
              <w:spacing w:line="360" w:lineRule="exact"/>
              <w:jc w:val="left"/>
              <w:rPr>
                <w:rFonts w:ascii="宋体" w:hAnsi="宋体" w:eastAsia="宋体" w:cs="宋体"/>
                <w:szCs w:val="21"/>
              </w:rPr>
            </w:pPr>
            <w:r>
              <w:rPr>
                <w:rFonts w:hint="eastAsia" w:ascii="宋体" w:hAnsi="宋体" w:eastAsia="宋体" w:cs="宋体"/>
                <w:szCs w:val="21"/>
                <w:lang w:eastAsia="zh-CN"/>
              </w:rPr>
              <w:t>厦门海洋职业技术学院，厦门市翔安区洪钟路4566号，联系方式：</w:t>
            </w:r>
            <w:r>
              <w:rPr>
                <w:rFonts w:hint="eastAsia" w:ascii="宋体" w:hAnsi="宋体" w:eastAsia="宋体" w:cs="宋体"/>
                <w:szCs w:val="21"/>
                <w:lang w:eastAsia="zh-CN"/>
              </w:rPr>
              <w:t>0592-7769264</w:t>
            </w:r>
          </w:p>
        </w:tc>
      </w:tr>
      <w:tr w14:paraId="1C164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235" w:type="dxa"/>
            <w:vAlign w:val="center"/>
          </w:tcPr>
          <w:p w14:paraId="69A2EC7A">
            <w:pPr>
              <w:spacing w:line="360" w:lineRule="exact"/>
              <w:rPr>
                <w:rFonts w:ascii="宋体" w:hAnsi="宋体" w:eastAsia="宋体"/>
                <w:szCs w:val="21"/>
              </w:rPr>
            </w:pPr>
            <w:r>
              <w:rPr>
                <w:rFonts w:hint="eastAsia" w:ascii="宋体" w:hAnsi="宋体" w:eastAsia="宋体"/>
                <w:szCs w:val="21"/>
              </w:rPr>
              <w:t>采购代理机构名称、</w:t>
            </w:r>
            <w:r>
              <w:rPr>
                <w:rFonts w:ascii="宋体" w:hAnsi="宋体" w:eastAsia="宋体"/>
                <w:szCs w:val="21"/>
              </w:rPr>
              <w:t xml:space="preserve"> </w:t>
            </w:r>
            <w:r>
              <w:rPr>
                <w:rFonts w:hint="eastAsia" w:ascii="宋体" w:hAnsi="宋体" w:eastAsia="宋体"/>
                <w:szCs w:val="21"/>
              </w:rPr>
              <w:t>地址和联系方式</w:t>
            </w:r>
          </w:p>
        </w:tc>
        <w:tc>
          <w:tcPr>
            <w:tcW w:w="7329" w:type="dxa"/>
            <w:vAlign w:val="center"/>
          </w:tcPr>
          <w:p w14:paraId="47D0FD60">
            <w:pPr>
              <w:spacing w:line="360" w:lineRule="exact"/>
              <w:jc w:val="left"/>
              <w:rPr>
                <w:rFonts w:hint="default" w:ascii="宋体" w:hAnsi="宋体" w:eastAsia="宋体" w:cs="宋体"/>
                <w:szCs w:val="21"/>
                <w:lang w:val="en-US" w:eastAsia="zh-CN"/>
              </w:rPr>
            </w:pPr>
            <w:r>
              <w:rPr>
                <w:rFonts w:hint="eastAsia" w:ascii="宋体" w:hAnsi="宋体" w:eastAsia="宋体" w:cs="宋体"/>
                <w:szCs w:val="21"/>
              </w:rPr>
              <w:t>厦门市中实采购招标有限公司，厦门市湖滨南路</w:t>
            </w:r>
            <w:r>
              <w:rPr>
                <w:rFonts w:ascii="宋体" w:hAnsi="宋体" w:eastAsia="宋体" w:cs="宋体"/>
                <w:szCs w:val="21"/>
              </w:rPr>
              <w:t>57</w:t>
            </w:r>
            <w:r>
              <w:rPr>
                <w:rFonts w:hint="eastAsia" w:ascii="宋体" w:hAnsi="宋体" w:eastAsia="宋体" w:cs="宋体"/>
                <w:szCs w:val="21"/>
              </w:rPr>
              <w:t>号金源大厦</w:t>
            </w:r>
            <w:r>
              <w:rPr>
                <w:rFonts w:ascii="宋体" w:hAnsi="宋体" w:eastAsia="宋体" w:cs="宋体"/>
                <w:szCs w:val="21"/>
              </w:rPr>
              <w:t>18</w:t>
            </w:r>
            <w:r>
              <w:rPr>
                <w:rFonts w:hint="eastAsia" w:ascii="宋体" w:hAnsi="宋体" w:eastAsia="宋体" w:cs="宋体"/>
                <w:szCs w:val="21"/>
              </w:rPr>
              <w:t>楼，</w:t>
            </w:r>
            <w:r>
              <w:rPr>
                <w:rFonts w:ascii="宋体" w:hAnsi="宋体" w:eastAsia="宋体" w:cs="宋体"/>
                <w:szCs w:val="21"/>
              </w:rPr>
              <w:t>联系方式</w:t>
            </w:r>
            <w:r>
              <w:rPr>
                <w:rFonts w:hint="eastAsia" w:ascii="宋体" w:hAnsi="宋体" w:eastAsia="宋体" w:cs="宋体"/>
                <w:szCs w:val="21"/>
              </w:rPr>
              <w:t>：</w:t>
            </w:r>
            <w:r>
              <w:rPr>
                <w:rFonts w:hint="eastAsia" w:ascii="宋体" w:hAnsi="宋体" w:eastAsia="宋体" w:cs="宋体"/>
                <w:szCs w:val="21"/>
                <w:lang w:val="en-US" w:eastAsia="zh-CN"/>
              </w:rPr>
              <w:t>李小姐</w:t>
            </w:r>
            <w:r>
              <w:rPr>
                <w:rFonts w:ascii="宋体" w:hAnsi="宋体" w:eastAsia="宋体" w:cs="宋体"/>
                <w:szCs w:val="21"/>
              </w:rPr>
              <w:t>0592-22</w:t>
            </w:r>
            <w:r>
              <w:rPr>
                <w:rFonts w:hint="eastAsia" w:ascii="宋体" w:hAnsi="宋体" w:eastAsia="宋体" w:cs="宋体"/>
                <w:szCs w:val="21"/>
                <w:lang w:val="en-US" w:eastAsia="zh-CN"/>
              </w:rPr>
              <w:t>97851</w:t>
            </w:r>
          </w:p>
        </w:tc>
      </w:tr>
      <w:tr w14:paraId="3BF53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235" w:type="dxa"/>
            <w:vAlign w:val="center"/>
          </w:tcPr>
          <w:p w14:paraId="0367E42C">
            <w:pPr>
              <w:spacing w:line="360" w:lineRule="exact"/>
              <w:rPr>
                <w:rFonts w:ascii="宋体" w:hAnsi="宋体" w:eastAsia="宋体"/>
                <w:szCs w:val="21"/>
              </w:rPr>
            </w:pPr>
            <w:r>
              <w:rPr>
                <w:rFonts w:hint="eastAsia" w:ascii="宋体" w:hAnsi="宋体" w:eastAsia="宋体"/>
                <w:szCs w:val="21"/>
              </w:rPr>
              <w:t>本信息公示日期</w:t>
            </w:r>
          </w:p>
        </w:tc>
        <w:tc>
          <w:tcPr>
            <w:tcW w:w="7329" w:type="dxa"/>
            <w:vAlign w:val="center"/>
          </w:tcPr>
          <w:p w14:paraId="209A683A">
            <w:pPr>
              <w:spacing w:line="360" w:lineRule="exact"/>
              <w:jc w:val="left"/>
              <w:rPr>
                <w:rFonts w:ascii="宋体" w:hAnsi="宋体" w:eastAsia="宋体"/>
                <w:szCs w:val="21"/>
              </w:rPr>
            </w:pPr>
            <w:r>
              <w:rPr>
                <w:rFonts w:hint="eastAsia" w:ascii="宋体" w:hAnsi="宋体" w:eastAsia="宋体"/>
                <w:szCs w:val="21"/>
              </w:rPr>
              <w:t>2</w:t>
            </w:r>
            <w:r>
              <w:rPr>
                <w:rFonts w:ascii="宋体" w:hAnsi="宋体" w:eastAsia="宋体"/>
                <w:szCs w:val="21"/>
              </w:rPr>
              <w:t>02</w:t>
            </w:r>
            <w:r>
              <w:rPr>
                <w:rFonts w:hint="eastAsia" w:ascii="宋体" w:hAnsi="宋体" w:eastAsia="宋体"/>
                <w:szCs w:val="21"/>
                <w:lang w:val="en-US" w:eastAsia="zh-CN"/>
              </w:rPr>
              <w:t>5</w:t>
            </w:r>
            <w:r>
              <w:rPr>
                <w:rFonts w:hint="eastAsia" w:ascii="宋体" w:hAnsi="宋体" w:eastAsia="宋体"/>
                <w:szCs w:val="21"/>
              </w:rPr>
              <w:t>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tc>
      </w:tr>
      <w:tr w14:paraId="438A7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5" w:type="dxa"/>
            <w:vAlign w:val="center"/>
          </w:tcPr>
          <w:p w14:paraId="5C860D3B">
            <w:pPr>
              <w:spacing w:line="360" w:lineRule="exact"/>
              <w:rPr>
                <w:rFonts w:ascii="宋体" w:hAnsi="宋体" w:eastAsia="宋体"/>
                <w:szCs w:val="21"/>
              </w:rPr>
            </w:pPr>
            <w:r>
              <w:rPr>
                <w:rFonts w:hint="eastAsia" w:ascii="宋体" w:hAnsi="宋体" w:eastAsia="宋体"/>
                <w:szCs w:val="21"/>
              </w:rPr>
              <w:t>公示期</w:t>
            </w:r>
          </w:p>
        </w:tc>
        <w:tc>
          <w:tcPr>
            <w:tcW w:w="7329" w:type="dxa"/>
            <w:vAlign w:val="center"/>
          </w:tcPr>
          <w:p w14:paraId="16CBA8CE">
            <w:pPr>
              <w:spacing w:line="360" w:lineRule="exact"/>
              <w:jc w:val="lef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17</w:t>
            </w:r>
            <w:r>
              <w:rPr>
                <w:rFonts w:hint="eastAsia" w:ascii="宋体" w:hAnsi="宋体" w:eastAsia="宋体" w:cs="宋体"/>
                <w:szCs w:val="21"/>
              </w:rPr>
              <w:t>日至2</w:t>
            </w:r>
            <w:r>
              <w:rPr>
                <w:rFonts w:ascii="宋体" w:hAnsi="宋体" w:eastAsia="宋体" w:cs="宋体"/>
                <w:szCs w:val="21"/>
              </w:rPr>
              <w:t>02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w:t>
            </w:r>
          </w:p>
        </w:tc>
      </w:tr>
      <w:tr w14:paraId="7D09D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235" w:type="dxa"/>
            <w:vAlign w:val="center"/>
          </w:tcPr>
          <w:p w14:paraId="163ED1A1">
            <w:pPr>
              <w:spacing w:line="360" w:lineRule="exact"/>
              <w:rPr>
                <w:rFonts w:ascii="宋体" w:hAnsi="宋体" w:eastAsia="宋体"/>
                <w:szCs w:val="21"/>
              </w:rPr>
            </w:pPr>
            <w:r>
              <w:rPr>
                <w:rFonts w:hint="eastAsia" w:ascii="宋体" w:hAnsi="宋体" w:eastAsia="宋体" w:cs="宋体"/>
                <w:szCs w:val="21"/>
                <w:lang w:bidi="ar"/>
              </w:rPr>
              <w:t>提出异议的渠道和方式</w:t>
            </w:r>
          </w:p>
        </w:tc>
        <w:tc>
          <w:tcPr>
            <w:tcW w:w="7329" w:type="dxa"/>
            <w:vAlign w:val="center"/>
          </w:tcPr>
          <w:p w14:paraId="77CDFF9D">
            <w:pPr>
              <w:spacing w:line="360" w:lineRule="exact"/>
              <w:jc w:val="left"/>
              <w:rPr>
                <w:rFonts w:ascii="宋体" w:hAnsi="宋体" w:eastAsia="宋体" w:cs="宋体"/>
                <w:szCs w:val="21"/>
              </w:rPr>
            </w:pPr>
            <w:r>
              <w:rPr>
                <w:rFonts w:hint="eastAsia" w:ascii="宋体" w:hAnsi="宋体" w:eastAsia="宋体" w:cs="宋体"/>
                <w:szCs w:val="21"/>
              </w:rPr>
              <w:t>（1）邮件形式：将异议函原件扫描发送至邮箱：</w:t>
            </w:r>
            <w:r>
              <w:rPr>
                <w:rFonts w:hint="eastAsia" w:ascii="宋体" w:hAnsi="宋体" w:eastAsia="宋体" w:cs="宋体"/>
                <w:szCs w:val="21"/>
                <w:lang w:val="en-US" w:eastAsia="zh-CN"/>
              </w:rPr>
              <w:t>944233106</w:t>
            </w:r>
            <w:r>
              <w:rPr>
                <w:rFonts w:hint="eastAsia" w:ascii="宋体" w:hAnsi="宋体" w:eastAsia="宋体" w:cs="宋体"/>
                <w:szCs w:val="21"/>
              </w:rPr>
              <w:t>@</w:t>
            </w:r>
            <w:r>
              <w:rPr>
                <w:rFonts w:ascii="宋体" w:hAnsi="宋体" w:eastAsia="宋体" w:cs="宋体"/>
                <w:szCs w:val="21"/>
              </w:rPr>
              <w:t>qq.com</w:t>
            </w:r>
            <w:r>
              <w:rPr>
                <w:rFonts w:hint="eastAsia" w:ascii="宋体" w:hAnsi="宋体" w:eastAsia="宋体" w:cs="宋体"/>
                <w:szCs w:val="21"/>
              </w:rPr>
              <w:t>。（2）快递形式：将异议函原件快递至厦门市湖滨南路5</w:t>
            </w:r>
            <w:r>
              <w:rPr>
                <w:rFonts w:ascii="宋体" w:hAnsi="宋体" w:eastAsia="宋体" w:cs="宋体"/>
                <w:szCs w:val="21"/>
              </w:rPr>
              <w:t>7</w:t>
            </w:r>
            <w:r>
              <w:rPr>
                <w:rFonts w:hint="eastAsia" w:ascii="宋体" w:hAnsi="宋体" w:eastAsia="宋体" w:cs="宋体"/>
                <w:szCs w:val="21"/>
              </w:rPr>
              <w:t>号金源大厦1</w:t>
            </w:r>
            <w:r>
              <w:rPr>
                <w:rFonts w:ascii="宋体" w:hAnsi="宋体" w:eastAsia="宋体" w:cs="宋体"/>
                <w:szCs w:val="21"/>
              </w:rPr>
              <w:t>8</w:t>
            </w:r>
            <w:r>
              <w:rPr>
                <w:rFonts w:hint="eastAsia" w:ascii="宋体" w:hAnsi="宋体" w:eastAsia="宋体" w:cs="宋体"/>
                <w:szCs w:val="21"/>
              </w:rPr>
              <w:t>楼服务台，收件人：</w:t>
            </w:r>
            <w:r>
              <w:rPr>
                <w:rFonts w:hint="eastAsia" w:ascii="宋体" w:hAnsi="宋体" w:eastAsia="宋体" w:cs="宋体"/>
                <w:szCs w:val="21"/>
                <w:lang w:val="en-US" w:eastAsia="zh-CN"/>
              </w:rPr>
              <w:t>李小姐</w:t>
            </w:r>
            <w:r>
              <w:rPr>
                <w:rFonts w:hint="eastAsia" w:ascii="宋体" w:hAnsi="宋体" w:eastAsia="宋体" w:cs="宋体"/>
                <w:szCs w:val="21"/>
              </w:rPr>
              <w:t>，电话：0592-</w:t>
            </w:r>
            <w:r>
              <w:rPr>
                <w:rFonts w:ascii="宋体" w:hAnsi="宋体" w:eastAsia="宋体" w:cs="宋体"/>
                <w:szCs w:val="21"/>
              </w:rPr>
              <w:t>22</w:t>
            </w:r>
            <w:r>
              <w:rPr>
                <w:rFonts w:hint="eastAsia" w:ascii="宋体" w:hAnsi="宋体" w:eastAsia="宋体" w:cs="宋体"/>
                <w:szCs w:val="21"/>
                <w:lang w:val="en-US" w:eastAsia="zh-CN"/>
              </w:rPr>
              <w:t>97851</w:t>
            </w:r>
            <w:r>
              <w:rPr>
                <w:rFonts w:hint="eastAsia" w:ascii="宋体" w:hAnsi="宋体" w:eastAsia="宋体" w:cs="宋体"/>
                <w:szCs w:val="21"/>
              </w:rPr>
              <w:t>。（3）现场送达：将异议函原件现场送至厦门市湖滨南路5</w:t>
            </w:r>
            <w:r>
              <w:rPr>
                <w:rFonts w:ascii="宋体" w:hAnsi="宋体" w:eastAsia="宋体" w:cs="宋体"/>
                <w:szCs w:val="21"/>
              </w:rPr>
              <w:t>7</w:t>
            </w:r>
            <w:r>
              <w:rPr>
                <w:rFonts w:hint="eastAsia" w:ascii="宋体" w:hAnsi="宋体" w:eastAsia="宋体" w:cs="宋体"/>
                <w:szCs w:val="21"/>
              </w:rPr>
              <w:t>号金源大厦1</w:t>
            </w:r>
            <w:r>
              <w:rPr>
                <w:rFonts w:ascii="宋体" w:hAnsi="宋体" w:eastAsia="宋体" w:cs="宋体"/>
                <w:szCs w:val="21"/>
              </w:rPr>
              <w:t>8</w:t>
            </w:r>
            <w:r>
              <w:rPr>
                <w:rFonts w:hint="eastAsia" w:ascii="宋体" w:hAnsi="宋体" w:eastAsia="宋体" w:cs="宋体"/>
                <w:szCs w:val="21"/>
              </w:rPr>
              <w:t>楼服务台。</w:t>
            </w:r>
          </w:p>
        </w:tc>
      </w:tr>
      <w:tr w14:paraId="3A7FA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vAlign w:val="center"/>
          </w:tcPr>
          <w:p w14:paraId="178C6DFA">
            <w:pPr>
              <w:spacing w:line="360" w:lineRule="exact"/>
              <w:rPr>
                <w:rFonts w:ascii="宋体" w:hAnsi="宋体" w:eastAsia="宋体"/>
                <w:szCs w:val="21"/>
              </w:rPr>
            </w:pPr>
            <w:r>
              <w:rPr>
                <w:rFonts w:hint="eastAsia" w:ascii="宋体" w:hAnsi="宋体" w:eastAsia="宋体" w:cs="宋体"/>
                <w:szCs w:val="21"/>
                <w:lang w:bidi="ar"/>
              </w:rPr>
              <w:t>中标候选人排序、名称、投标报价、质量、工期（交货期）</w:t>
            </w:r>
          </w:p>
        </w:tc>
        <w:tc>
          <w:tcPr>
            <w:tcW w:w="7329" w:type="dxa"/>
            <w:vAlign w:val="center"/>
          </w:tcPr>
          <w:p w14:paraId="322D1AD5">
            <w:pPr>
              <w:jc w:val="left"/>
              <w:rPr>
                <w:rFonts w:hint="default" w:ascii="宋体" w:hAnsi="宋体" w:eastAsia="宋体" w:cs="Times New Roman"/>
                <w:color w:val="auto"/>
                <w:szCs w:val="21"/>
                <w:lang w:val="en-US" w:eastAsia="zh-CN"/>
              </w:rPr>
            </w:pPr>
            <w:r>
              <w:rPr>
                <w:rFonts w:hint="eastAsia" w:ascii="宋体" w:hAnsi="宋体" w:eastAsia="宋体" w:cs="宋体"/>
                <w:szCs w:val="21"/>
              </w:rPr>
              <w:t>第一中标候选人：</w:t>
            </w:r>
            <w:r>
              <w:rPr>
                <w:rFonts w:hint="default" w:ascii="宋体" w:hAnsi="宋体" w:eastAsia="宋体" w:cs="Times New Roman"/>
                <w:color w:val="auto"/>
                <w:szCs w:val="21"/>
                <w:lang w:val="en-US" w:eastAsia="zh-CN"/>
              </w:rPr>
              <w:t>福州顺丰速运有限公司</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lang w:val="en-US" w:eastAsia="zh-CN"/>
              </w:rPr>
              <w:t>158886.00元</w:t>
            </w:r>
          </w:p>
          <w:p w14:paraId="26E0561F">
            <w:pPr>
              <w:jc w:val="lef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第二中标候选人：</w:t>
            </w:r>
            <w:r>
              <w:rPr>
                <w:rFonts w:hint="default" w:ascii="宋体" w:hAnsi="宋体" w:eastAsia="宋体" w:cs="Times New Roman"/>
                <w:color w:val="auto"/>
                <w:szCs w:val="21"/>
                <w:lang w:val="en-US" w:eastAsia="zh-CN"/>
              </w:rPr>
              <w:t>浙江驿栈网络科技有限公司</w:t>
            </w:r>
            <w:r>
              <w:rPr>
                <w:rFonts w:hint="eastAsia" w:ascii="宋体" w:hAnsi="宋体" w:eastAsia="宋体" w:cs="Times New Roman"/>
                <w:color w:val="auto"/>
                <w:szCs w:val="21"/>
                <w:lang w:val="en-US" w:eastAsia="zh-CN"/>
              </w:rPr>
              <w:t>，149769.00元</w:t>
            </w:r>
          </w:p>
          <w:p w14:paraId="179FEF9C">
            <w:pPr>
              <w:jc w:val="left"/>
              <w:rPr>
                <w:rFonts w:hint="default" w:ascii="宋体" w:hAnsi="宋体" w:eastAsia="宋体" w:cs="宋体"/>
                <w:szCs w:val="21"/>
                <w:lang w:val="en-US" w:eastAsia="zh-CN"/>
              </w:rPr>
            </w:pPr>
            <w:r>
              <w:rPr>
                <w:rFonts w:hint="eastAsia" w:ascii="宋体" w:hAnsi="宋体" w:eastAsia="宋体" w:cs="Times New Roman"/>
                <w:color w:val="auto"/>
                <w:szCs w:val="21"/>
                <w:lang w:val="en-US" w:eastAsia="zh-CN"/>
              </w:rPr>
              <w:t>第三中标候选人：丰巢网络技术有限公司，128731.00元</w:t>
            </w:r>
          </w:p>
        </w:tc>
      </w:tr>
      <w:tr w14:paraId="6E025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235" w:type="dxa"/>
            <w:vAlign w:val="center"/>
          </w:tcPr>
          <w:p w14:paraId="7E55D32C">
            <w:pPr>
              <w:spacing w:line="360" w:lineRule="exact"/>
              <w:rPr>
                <w:rFonts w:ascii="宋体" w:hAnsi="宋体" w:eastAsia="宋体"/>
                <w:szCs w:val="21"/>
              </w:rPr>
            </w:pPr>
            <w:r>
              <w:rPr>
                <w:rFonts w:hint="eastAsia" w:ascii="宋体" w:hAnsi="宋体" w:eastAsia="宋体" w:cs="宋体"/>
                <w:szCs w:val="21"/>
                <w:lang w:bidi="ar"/>
              </w:rPr>
              <w:t>评标情况</w:t>
            </w:r>
          </w:p>
        </w:tc>
        <w:tc>
          <w:tcPr>
            <w:tcW w:w="7329" w:type="dxa"/>
            <w:vAlign w:val="center"/>
          </w:tcPr>
          <w:p w14:paraId="161D17D9">
            <w:pPr>
              <w:spacing w:line="360" w:lineRule="exact"/>
              <w:jc w:val="left"/>
              <w:rPr>
                <w:rFonts w:ascii="宋体" w:hAnsi="宋体" w:eastAsia="宋体"/>
                <w:szCs w:val="21"/>
              </w:rPr>
            </w:pPr>
            <w:r>
              <w:rPr>
                <w:rFonts w:hint="eastAsia" w:ascii="宋体" w:hAnsi="宋体" w:eastAsia="宋体"/>
                <w:szCs w:val="21"/>
              </w:rPr>
              <w:t>按招标文件要求进行评审</w:t>
            </w:r>
          </w:p>
        </w:tc>
      </w:tr>
      <w:tr w14:paraId="379ED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235" w:type="dxa"/>
            <w:vAlign w:val="center"/>
          </w:tcPr>
          <w:p w14:paraId="592777DD">
            <w:pPr>
              <w:spacing w:line="360" w:lineRule="exact"/>
              <w:rPr>
                <w:rFonts w:ascii="宋体" w:hAnsi="宋体" w:eastAsia="宋体"/>
                <w:szCs w:val="21"/>
              </w:rPr>
            </w:pPr>
            <w:r>
              <w:rPr>
                <w:rFonts w:hint="eastAsia" w:ascii="宋体" w:hAnsi="宋体" w:eastAsia="宋体" w:cs="宋体"/>
                <w:szCs w:val="21"/>
                <w:lang w:bidi="ar"/>
              </w:rPr>
              <w:t>中标候选人按照招标文件要求承诺的项目负责人姓名及其相关证书名称和编号</w:t>
            </w:r>
          </w:p>
        </w:tc>
        <w:tc>
          <w:tcPr>
            <w:tcW w:w="7329" w:type="dxa"/>
            <w:vAlign w:val="center"/>
          </w:tcPr>
          <w:p w14:paraId="2A9B8F2B">
            <w:pPr>
              <w:jc w:val="left"/>
              <w:rPr>
                <w:rFonts w:hint="eastAsia" w:ascii="宋体" w:hAnsi="宋体" w:eastAsia="宋体"/>
                <w:szCs w:val="21"/>
                <w:lang w:val="en-US" w:eastAsia="zh-CN"/>
              </w:rPr>
            </w:pPr>
            <w:r>
              <w:rPr>
                <w:rFonts w:hint="eastAsia" w:ascii="宋体" w:hAnsi="宋体" w:eastAsia="宋体"/>
                <w:szCs w:val="21"/>
                <w:lang w:val="en-US" w:eastAsia="zh-CN"/>
              </w:rPr>
              <w:t>/</w:t>
            </w:r>
            <w:bookmarkStart w:id="0" w:name="_GoBack"/>
            <w:bookmarkEnd w:id="0"/>
          </w:p>
        </w:tc>
      </w:tr>
      <w:tr w14:paraId="10877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235" w:type="dxa"/>
            <w:vAlign w:val="center"/>
          </w:tcPr>
          <w:p w14:paraId="74CED62C">
            <w:pPr>
              <w:spacing w:line="360" w:lineRule="exact"/>
              <w:rPr>
                <w:rFonts w:ascii="宋体" w:hAnsi="宋体" w:eastAsia="宋体"/>
                <w:szCs w:val="21"/>
              </w:rPr>
            </w:pPr>
            <w:r>
              <w:rPr>
                <w:rFonts w:hint="eastAsia" w:ascii="宋体" w:hAnsi="宋体" w:eastAsia="宋体" w:cs="宋体"/>
                <w:szCs w:val="21"/>
                <w:lang w:bidi="ar"/>
              </w:rPr>
              <w:t>中标候选人响应招标文件要求的资格能力条件</w:t>
            </w:r>
          </w:p>
        </w:tc>
        <w:tc>
          <w:tcPr>
            <w:tcW w:w="7329" w:type="dxa"/>
            <w:vAlign w:val="center"/>
          </w:tcPr>
          <w:p w14:paraId="08779BAC">
            <w:pPr>
              <w:spacing w:line="360" w:lineRule="exact"/>
              <w:jc w:val="left"/>
              <w:rPr>
                <w:rFonts w:ascii="宋体" w:hAnsi="宋体" w:eastAsia="宋体"/>
                <w:szCs w:val="21"/>
              </w:rPr>
            </w:pPr>
            <w:r>
              <w:rPr>
                <w:rFonts w:hint="eastAsia" w:ascii="宋体" w:hAnsi="宋体" w:eastAsia="宋体"/>
                <w:szCs w:val="21"/>
              </w:rPr>
              <w:t>符合招标文件要求</w:t>
            </w:r>
          </w:p>
        </w:tc>
      </w:tr>
      <w:tr w14:paraId="1945C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235" w:type="dxa"/>
            <w:vAlign w:val="center"/>
          </w:tcPr>
          <w:p w14:paraId="167AD17B">
            <w:pPr>
              <w:spacing w:line="360" w:lineRule="exact"/>
              <w:rPr>
                <w:rFonts w:ascii="宋体" w:hAnsi="宋体" w:eastAsia="宋体"/>
                <w:szCs w:val="21"/>
              </w:rPr>
            </w:pPr>
            <w:r>
              <w:rPr>
                <w:rFonts w:hint="eastAsia" w:ascii="宋体" w:hAnsi="宋体" w:eastAsia="宋体" w:cs="宋体"/>
                <w:szCs w:val="21"/>
                <w:lang w:bidi="ar"/>
              </w:rPr>
              <w:t>招标文件规定公示的其他内容</w:t>
            </w:r>
          </w:p>
        </w:tc>
        <w:tc>
          <w:tcPr>
            <w:tcW w:w="7329" w:type="dxa"/>
            <w:vAlign w:val="center"/>
          </w:tcPr>
          <w:p w14:paraId="241002DC">
            <w:pPr>
              <w:spacing w:line="360" w:lineRule="exact"/>
              <w:rPr>
                <w:rFonts w:hint="default" w:ascii="宋体" w:hAnsi="宋体" w:eastAsia="宋体" w:cs="宋体"/>
                <w:szCs w:val="21"/>
                <w:lang w:val="en-US" w:eastAsia="zh-CN" w:bidi="ar"/>
              </w:rPr>
            </w:pPr>
            <w:r>
              <w:rPr>
                <w:rFonts w:hint="eastAsia" w:ascii="宋体" w:hAnsi="宋体" w:eastAsia="宋体" w:cs="宋体"/>
                <w:szCs w:val="21"/>
                <w:lang w:val="en-US" w:eastAsia="zh-CN" w:bidi="ar"/>
              </w:rPr>
              <w:t>经营期限（即租期）：33个月</w:t>
            </w:r>
          </w:p>
        </w:tc>
      </w:tr>
    </w:tbl>
    <w:p w14:paraId="68A7BE44">
      <w:pPr>
        <w:rPr>
          <w:rFonts w:ascii="宋体" w:hAnsi="宋体" w:eastAsia="宋体"/>
        </w:rPr>
      </w:pPr>
    </w:p>
    <w:sectPr>
      <w:pgSz w:w="11906" w:h="16838"/>
      <w:pgMar w:top="993" w:right="1274" w:bottom="709"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NTA3Yjk5NjZlZjQ4ZjQ0MmJmZGZlZjA0NDUyMDQifQ=="/>
  </w:docVars>
  <w:rsids>
    <w:rsidRoot w:val="00F84582"/>
    <w:rsid w:val="00000715"/>
    <w:rsid w:val="00014B13"/>
    <w:rsid w:val="00037B5E"/>
    <w:rsid w:val="00040866"/>
    <w:rsid w:val="00085488"/>
    <w:rsid w:val="000A5107"/>
    <w:rsid w:val="000C36E8"/>
    <w:rsid w:val="000F3E6F"/>
    <w:rsid w:val="000F48E0"/>
    <w:rsid w:val="000F4E22"/>
    <w:rsid w:val="000F694B"/>
    <w:rsid w:val="001003B0"/>
    <w:rsid w:val="00115464"/>
    <w:rsid w:val="0013351F"/>
    <w:rsid w:val="001A19AB"/>
    <w:rsid w:val="001A20E5"/>
    <w:rsid w:val="001D28AE"/>
    <w:rsid w:val="001E3449"/>
    <w:rsid w:val="00201967"/>
    <w:rsid w:val="002163F6"/>
    <w:rsid w:val="002319AC"/>
    <w:rsid w:val="002400AC"/>
    <w:rsid w:val="002413C7"/>
    <w:rsid w:val="00275970"/>
    <w:rsid w:val="00283E55"/>
    <w:rsid w:val="002B65D5"/>
    <w:rsid w:val="002E2FD8"/>
    <w:rsid w:val="002F141D"/>
    <w:rsid w:val="002F638C"/>
    <w:rsid w:val="00306D33"/>
    <w:rsid w:val="00325405"/>
    <w:rsid w:val="003349FC"/>
    <w:rsid w:val="0034300D"/>
    <w:rsid w:val="00367C75"/>
    <w:rsid w:val="00377CB2"/>
    <w:rsid w:val="0038256C"/>
    <w:rsid w:val="003A6231"/>
    <w:rsid w:val="003B0940"/>
    <w:rsid w:val="003B4D6A"/>
    <w:rsid w:val="003C0BD8"/>
    <w:rsid w:val="003D5E31"/>
    <w:rsid w:val="003E346D"/>
    <w:rsid w:val="003F1AAC"/>
    <w:rsid w:val="00424F16"/>
    <w:rsid w:val="00444BF1"/>
    <w:rsid w:val="00451257"/>
    <w:rsid w:val="00456923"/>
    <w:rsid w:val="00471E4A"/>
    <w:rsid w:val="004740A9"/>
    <w:rsid w:val="00486412"/>
    <w:rsid w:val="00491754"/>
    <w:rsid w:val="004D0A9D"/>
    <w:rsid w:val="004F15B1"/>
    <w:rsid w:val="004F3D84"/>
    <w:rsid w:val="004F6191"/>
    <w:rsid w:val="00537791"/>
    <w:rsid w:val="00540F66"/>
    <w:rsid w:val="00544921"/>
    <w:rsid w:val="00544B18"/>
    <w:rsid w:val="00567CF8"/>
    <w:rsid w:val="00584441"/>
    <w:rsid w:val="005D0D87"/>
    <w:rsid w:val="005D7502"/>
    <w:rsid w:val="005E2223"/>
    <w:rsid w:val="005F625C"/>
    <w:rsid w:val="006535BC"/>
    <w:rsid w:val="00684F57"/>
    <w:rsid w:val="006978D8"/>
    <w:rsid w:val="006B5CC5"/>
    <w:rsid w:val="006C15B7"/>
    <w:rsid w:val="007171EE"/>
    <w:rsid w:val="00733C56"/>
    <w:rsid w:val="0074127E"/>
    <w:rsid w:val="007624EC"/>
    <w:rsid w:val="00764D9B"/>
    <w:rsid w:val="00771741"/>
    <w:rsid w:val="00774915"/>
    <w:rsid w:val="00792EA3"/>
    <w:rsid w:val="00793020"/>
    <w:rsid w:val="007A79C9"/>
    <w:rsid w:val="007B28FA"/>
    <w:rsid w:val="007D594A"/>
    <w:rsid w:val="007D778C"/>
    <w:rsid w:val="007E0D68"/>
    <w:rsid w:val="008170DF"/>
    <w:rsid w:val="00830A87"/>
    <w:rsid w:val="00843137"/>
    <w:rsid w:val="00856A28"/>
    <w:rsid w:val="00874D47"/>
    <w:rsid w:val="008852A7"/>
    <w:rsid w:val="0089336D"/>
    <w:rsid w:val="008B0CEA"/>
    <w:rsid w:val="008B508F"/>
    <w:rsid w:val="00917293"/>
    <w:rsid w:val="00935655"/>
    <w:rsid w:val="00942AA5"/>
    <w:rsid w:val="00961F4D"/>
    <w:rsid w:val="009C5369"/>
    <w:rsid w:val="009F1C62"/>
    <w:rsid w:val="009F5BE2"/>
    <w:rsid w:val="00A02F7A"/>
    <w:rsid w:val="00A14AE5"/>
    <w:rsid w:val="00A2237C"/>
    <w:rsid w:val="00A25CCA"/>
    <w:rsid w:val="00A4433F"/>
    <w:rsid w:val="00A45E98"/>
    <w:rsid w:val="00A65041"/>
    <w:rsid w:val="00A85120"/>
    <w:rsid w:val="00AA1FCB"/>
    <w:rsid w:val="00AB080B"/>
    <w:rsid w:val="00AB5A62"/>
    <w:rsid w:val="00AD7AA0"/>
    <w:rsid w:val="00AE1D55"/>
    <w:rsid w:val="00B352C9"/>
    <w:rsid w:val="00B4417A"/>
    <w:rsid w:val="00B555A5"/>
    <w:rsid w:val="00B9542E"/>
    <w:rsid w:val="00BB01E3"/>
    <w:rsid w:val="00BB4DB2"/>
    <w:rsid w:val="00BD38D9"/>
    <w:rsid w:val="00C03C8D"/>
    <w:rsid w:val="00C60EBB"/>
    <w:rsid w:val="00C71CDF"/>
    <w:rsid w:val="00D1521D"/>
    <w:rsid w:val="00D162A6"/>
    <w:rsid w:val="00D33237"/>
    <w:rsid w:val="00D40866"/>
    <w:rsid w:val="00D428EE"/>
    <w:rsid w:val="00D50E04"/>
    <w:rsid w:val="00D531A2"/>
    <w:rsid w:val="00D63E19"/>
    <w:rsid w:val="00D75AFE"/>
    <w:rsid w:val="00D770EB"/>
    <w:rsid w:val="00D92380"/>
    <w:rsid w:val="00DB2E31"/>
    <w:rsid w:val="00DD43A4"/>
    <w:rsid w:val="00DE7162"/>
    <w:rsid w:val="00DF0AB8"/>
    <w:rsid w:val="00DF54B1"/>
    <w:rsid w:val="00E17769"/>
    <w:rsid w:val="00E26671"/>
    <w:rsid w:val="00E27D4F"/>
    <w:rsid w:val="00E56918"/>
    <w:rsid w:val="00E716C6"/>
    <w:rsid w:val="00E72EDA"/>
    <w:rsid w:val="00E925E2"/>
    <w:rsid w:val="00E95DA3"/>
    <w:rsid w:val="00EA7800"/>
    <w:rsid w:val="00EC41FE"/>
    <w:rsid w:val="00ED47A5"/>
    <w:rsid w:val="00EF4A12"/>
    <w:rsid w:val="00F0212F"/>
    <w:rsid w:val="00F32768"/>
    <w:rsid w:val="00F730AB"/>
    <w:rsid w:val="00F84582"/>
    <w:rsid w:val="00F879FF"/>
    <w:rsid w:val="00FA5D4B"/>
    <w:rsid w:val="00FD625B"/>
    <w:rsid w:val="00FD72A9"/>
    <w:rsid w:val="04094F46"/>
    <w:rsid w:val="041F054D"/>
    <w:rsid w:val="047831A4"/>
    <w:rsid w:val="06905732"/>
    <w:rsid w:val="0A424F95"/>
    <w:rsid w:val="0DE6032D"/>
    <w:rsid w:val="0E1704E7"/>
    <w:rsid w:val="0E4212EC"/>
    <w:rsid w:val="0E6D6359"/>
    <w:rsid w:val="0EAA135B"/>
    <w:rsid w:val="0F5340F4"/>
    <w:rsid w:val="10473422"/>
    <w:rsid w:val="17DD454F"/>
    <w:rsid w:val="18FA4C8D"/>
    <w:rsid w:val="197539F0"/>
    <w:rsid w:val="19E24B1F"/>
    <w:rsid w:val="1B4D379A"/>
    <w:rsid w:val="1B547194"/>
    <w:rsid w:val="1BC4149E"/>
    <w:rsid w:val="1FD06747"/>
    <w:rsid w:val="201402A2"/>
    <w:rsid w:val="209677A6"/>
    <w:rsid w:val="20F85F56"/>
    <w:rsid w:val="23D60B4B"/>
    <w:rsid w:val="247113A0"/>
    <w:rsid w:val="259501CB"/>
    <w:rsid w:val="25D35A97"/>
    <w:rsid w:val="27651E6B"/>
    <w:rsid w:val="27A12224"/>
    <w:rsid w:val="280D1088"/>
    <w:rsid w:val="287700A8"/>
    <w:rsid w:val="297D16EE"/>
    <w:rsid w:val="29E7300B"/>
    <w:rsid w:val="2A53244F"/>
    <w:rsid w:val="2A8F792B"/>
    <w:rsid w:val="2C1D4AC2"/>
    <w:rsid w:val="2F261EE0"/>
    <w:rsid w:val="30085A89"/>
    <w:rsid w:val="30542A7D"/>
    <w:rsid w:val="319941E5"/>
    <w:rsid w:val="344C4197"/>
    <w:rsid w:val="34B955A4"/>
    <w:rsid w:val="35CD7559"/>
    <w:rsid w:val="35CF32D1"/>
    <w:rsid w:val="3B4B0294"/>
    <w:rsid w:val="3CE215D6"/>
    <w:rsid w:val="3F2D2E17"/>
    <w:rsid w:val="41285F8B"/>
    <w:rsid w:val="456F23DB"/>
    <w:rsid w:val="45725A27"/>
    <w:rsid w:val="45DD7344"/>
    <w:rsid w:val="469F45FA"/>
    <w:rsid w:val="4A7933B4"/>
    <w:rsid w:val="4B924743"/>
    <w:rsid w:val="4CDC7ED3"/>
    <w:rsid w:val="4F6208BA"/>
    <w:rsid w:val="4FD80B7D"/>
    <w:rsid w:val="50CC248F"/>
    <w:rsid w:val="51954A02"/>
    <w:rsid w:val="52927709"/>
    <w:rsid w:val="529C40E3"/>
    <w:rsid w:val="52D675F5"/>
    <w:rsid w:val="53191BD8"/>
    <w:rsid w:val="53755060"/>
    <w:rsid w:val="542E7BB3"/>
    <w:rsid w:val="54D553A7"/>
    <w:rsid w:val="56714339"/>
    <w:rsid w:val="577613A7"/>
    <w:rsid w:val="57AF6667"/>
    <w:rsid w:val="5B1E5956"/>
    <w:rsid w:val="5CE3074E"/>
    <w:rsid w:val="5CFA65D6"/>
    <w:rsid w:val="5F544E26"/>
    <w:rsid w:val="602A5424"/>
    <w:rsid w:val="61EF7890"/>
    <w:rsid w:val="62DF24F6"/>
    <w:rsid w:val="65750EF0"/>
    <w:rsid w:val="67E460F1"/>
    <w:rsid w:val="68324E76"/>
    <w:rsid w:val="6EAB3BD4"/>
    <w:rsid w:val="6FAD74D8"/>
    <w:rsid w:val="73403348"/>
    <w:rsid w:val="75AD1FE0"/>
    <w:rsid w:val="778B45A3"/>
    <w:rsid w:val="78992CEF"/>
    <w:rsid w:val="78F85C68"/>
    <w:rsid w:val="7AC878BC"/>
    <w:rsid w:val="7B827A6B"/>
    <w:rsid w:val="7BDF4EBD"/>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2"/>
      <w:lang w:val="en-US" w:eastAsia="zh-CN" w:bidi="ar-SA"/>
    </w:rPr>
  </w:style>
  <w:style w:type="paragraph" w:styleId="2">
    <w:name w:val="heading 4"/>
    <w:basedOn w:val="1"/>
    <w:next w:val="1"/>
    <w:link w:val="11"/>
    <w:unhideWhenUsed/>
    <w:qFormat/>
    <w:uiPriority w:val="9"/>
    <w:pPr>
      <w:keepNext/>
      <w:keepLines/>
      <w:outlineLvl w:val="3"/>
    </w:pPr>
    <w:rPr>
      <w:rFonts w:ascii="Cambria" w:hAnsi="Cambria"/>
      <w:bCs/>
      <w:szCs w:val="2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4 字符"/>
    <w:basedOn w:val="7"/>
    <w:link w:val="2"/>
    <w:qFormat/>
    <w:uiPriority w:val="9"/>
    <w:rPr>
      <w:rFonts w:ascii="Cambria" w:hAnsi="Cambria" w:eastAsia="黑体" w:cs="Times New Roman"/>
      <w:bCs/>
      <w:szCs w:val="28"/>
    </w:rPr>
  </w:style>
  <w:style w:type="character" w:customStyle="1" w:styleId="12">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571</Words>
  <Characters>650</Characters>
  <Lines>6</Lines>
  <Paragraphs>1</Paragraphs>
  <TotalTime>0</TotalTime>
  <ScaleCrop>false</ScaleCrop>
  <LinksUpToDate>false</LinksUpToDate>
  <CharactersWithSpaces>651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2023-11-17T08:02:00Z</dcterms:created>
  <dc:creator>厦门市中实采购招标有限公司曲昕</dc:creator>
  <cp:lastModifiedBy>厦门市中实采购招标有限公司李伊婷</cp:lastModifiedBy>
  <dcterms:modified xsi:type="dcterms:W3CDTF">2025-10-17T02:52:47Z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1D5D83A01A51448094B25157F9D894BD_12</vt:lpwstr>
  </property>
  <property fmtid="{D5CDD505-2E9C-101B-9397-08002B2CF9AE}" pid="4" name="KSOTemplateDocerSaveRecord">
    <vt:lpwstr>eyJoZGlkIjoiZjNlNjMwMmM5ODgxZDczZjg0MGMyMmIxMjY2MzFmMDgiLCJ1c2VySWQiOiI0NDYzNTQ3NTUifQ==</vt:lpwstr>
  </property>
</Properties>
</file>