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07" w:rsidRPr="002333AA" w:rsidRDefault="00941C07" w:rsidP="00941C07">
      <w:pPr>
        <w:pStyle w:val="1"/>
        <w:shd w:val="clear" w:color="auto" w:fill="FFFFFF"/>
        <w:spacing w:before="0" w:after="0" w:line="600" w:lineRule="atLeast"/>
        <w:jc w:val="center"/>
        <w:rPr>
          <w:rFonts w:ascii="微软雅黑" w:eastAsia="微软雅黑" w:hAnsi="微软雅黑"/>
          <w:color w:val="222222"/>
          <w:sz w:val="32"/>
          <w:szCs w:val="42"/>
        </w:rPr>
      </w:pPr>
      <w:r w:rsidRPr="002333AA">
        <w:rPr>
          <w:rFonts w:ascii="微软雅黑" w:eastAsia="微软雅黑" w:hAnsi="微软雅黑" w:hint="eastAsia"/>
          <w:color w:val="222222"/>
          <w:sz w:val="32"/>
          <w:szCs w:val="42"/>
        </w:rPr>
        <w:t>厦门务实-竞争性谈判-2023-WS340A 厦门海洋职业技术学院思明校区湖滨东路段部分围墙工程（二次）成交公告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一、项目编号：2023-WS340A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二、项目名称：厦门海洋职业技术学院思明校区湖滨东路段部分围墙工程（二次）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三、中标（成交）信息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供应商名称：福建筑国建设有限公司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供应商地址：厦门市思明区体育路43号华夏工业中心配套楼五楼北侧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中标（成交）金额：84,900.00元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工程类（福建筑国建设有限公司）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986"/>
        <w:gridCol w:w="1315"/>
        <w:gridCol w:w="806"/>
        <w:gridCol w:w="1659"/>
        <w:gridCol w:w="822"/>
        <w:gridCol w:w="1902"/>
        <w:gridCol w:w="1352"/>
      </w:tblGrid>
      <w:tr w:rsidR="007F2893" w:rsidRPr="006041FC" w:rsidTr="007F2893">
        <w:trPr>
          <w:tblHeader/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执业证书信息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7F2893" w:rsidRPr="006041FC" w:rsidTr="007F2893">
        <w:trPr>
          <w:tblCellSpacing w:w="0" w:type="dxa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其他建筑物施工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厦门海洋职业技术学院思明校区湖滨东路段部分围墙工程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详见谈判文件及谈判响应文件。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本工程建设工期为成交公告发布后30个日历日,进场时间，以采购人或监理的通知为准。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谢业斌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闽2352011201250421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FC" w:rsidRPr="006041FC" w:rsidRDefault="006041FC" w:rsidP="006041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41FC">
              <w:rPr>
                <w:rFonts w:ascii="宋体" w:eastAsia="宋体" w:hAnsi="宋体" w:cs="宋体"/>
                <w:kern w:val="0"/>
                <w:sz w:val="24"/>
                <w:szCs w:val="24"/>
              </w:rPr>
              <w:t>84,900.00</w:t>
            </w:r>
          </w:p>
        </w:tc>
      </w:tr>
    </w:tbl>
    <w:p w:rsidR="006041FC" w:rsidRPr="006041FC" w:rsidRDefault="006041FC" w:rsidP="002B729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 xml:space="preserve">王传杰、许政来、吴海彬 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代理服务费收费标准：基数≤100万元部分，按1.0%计取；单个项目不足3000元的，按3000元计。成交人在领取成交通知书时，应以转帐支票、汇票、现金等付款方式向招标代理机构一次性付清招标代理服务费。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6041FC" w:rsidRPr="006041FC" w:rsidRDefault="006041FC" w:rsidP="006041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代理服务费金额： 0.3万元。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收取对象：中标（成交）供应商。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七、公告期限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无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1.采购人信息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名  称：厦门海洋职业技术学院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地  址：福建省厦门市翔安区洪钟大道4566号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联系方式：0592-7769317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2.采购代理机构信息</w:t>
      </w:r>
      <w:bookmarkStart w:id="0" w:name="_GoBack"/>
      <w:bookmarkEnd w:id="0"/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名  称：厦门市务实采购有限公司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地  址：福建省厦门市思明区莲岳路221-1号公交大厦1号楼7楼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联系方式：0592-5822910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041FC">
        <w:rPr>
          <w:rFonts w:ascii="宋体" w:eastAsia="宋体" w:hAnsi="宋体" w:cs="宋体"/>
          <w:b/>
          <w:bCs/>
          <w:kern w:val="0"/>
          <w:sz w:val="24"/>
          <w:szCs w:val="24"/>
        </w:rPr>
        <w:t>3.项目联系方式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项目联系人：施露露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>电  话：0592-5822910</w:t>
      </w:r>
    </w:p>
    <w:p w:rsidR="006041FC" w:rsidRPr="006041FC" w:rsidRDefault="006041FC" w:rsidP="006041FC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041FC">
        <w:rPr>
          <w:rFonts w:ascii="宋体" w:eastAsia="宋体" w:hAnsi="宋体" w:cs="宋体"/>
          <w:kern w:val="0"/>
          <w:sz w:val="24"/>
          <w:szCs w:val="24"/>
        </w:rPr>
        <w:t xml:space="preserve">厦门市务实采购有限公司 </w:t>
      </w:r>
    </w:p>
    <w:p w:rsidR="005D6E33" w:rsidRPr="006041FC" w:rsidRDefault="005D6E33"/>
    <w:sectPr w:rsidR="005D6E33" w:rsidRPr="006041FC" w:rsidSect="002B72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10" w:rsidRDefault="005A5010" w:rsidP="006041FC">
      <w:r>
        <w:separator/>
      </w:r>
    </w:p>
  </w:endnote>
  <w:endnote w:type="continuationSeparator" w:id="0">
    <w:p w:rsidR="005A5010" w:rsidRDefault="005A5010" w:rsidP="0060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10" w:rsidRDefault="005A5010" w:rsidP="006041FC">
      <w:r>
        <w:separator/>
      </w:r>
    </w:p>
  </w:footnote>
  <w:footnote w:type="continuationSeparator" w:id="0">
    <w:p w:rsidR="005A5010" w:rsidRDefault="005A5010" w:rsidP="0060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F5"/>
    <w:rsid w:val="002333AA"/>
    <w:rsid w:val="002A4A27"/>
    <w:rsid w:val="002B7298"/>
    <w:rsid w:val="003803F5"/>
    <w:rsid w:val="004F5B58"/>
    <w:rsid w:val="005A5010"/>
    <w:rsid w:val="005D6E33"/>
    <w:rsid w:val="006041FC"/>
    <w:rsid w:val="007F2893"/>
    <w:rsid w:val="00941C07"/>
    <w:rsid w:val="00F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6041F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041F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1F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041F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041FC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6041FC"/>
    <w:rPr>
      <w:b/>
      <w:bCs/>
    </w:rPr>
  </w:style>
  <w:style w:type="paragraph" w:styleId="a6">
    <w:name w:val="Normal (Web)"/>
    <w:basedOn w:val="a"/>
    <w:uiPriority w:val="99"/>
    <w:semiHidden/>
    <w:unhideWhenUsed/>
    <w:rsid w:val="00604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604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6041FC"/>
  </w:style>
  <w:style w:type="character" w:customStyle="1" w:styleId="noticecontentnoticeterm-noticeterm">
    <w:name w:val="_notice_content_noticeterm-noticeterm"/>
    <w:basedOn w:val="a0"/>
    <w:rsid w:val="006041FC"/>
  </w:style>
  <w:style w:type="character" w:customStyle="1" w:styleId="noticecontentnoticepurchase-purchaserorgname">
    <w:name w:val="_notice_content_noticepurchase-purchaserorgname"/>
    <w:basedOn w:val="a0"/>
    <w:rsid w:val="006041FC"/>
  </w:style>
  <w:style w:type="character" w:customStyle="1" w:styleId="noticecontentnoticepurchase-purchaserorgaddress">
    <w:name w:val="_notice_content_noticepurchase-purchaserorgaddress"/>
    <w:basedOn w:val="a0"/>
    <w:rsid w:val="006041FC"/>
  </w:style>
  <w:style w:type="character" w:customStyle="1" w:styleId="noticecontentnoticepurchase-purchaserlinktel">
    <w:name w:val="_notice_content_noticepurchase-purchaserlinktel"/>
    <w:basedOn w:val="a0"/>
    <w:rsid w:val="006041FC"/>
  </w:style>
  <w:style w:type="character" w:customStyle="1" w:styleId="noticecontentnoticeagency-agencyname">
    <w:name w:val="_notice_content_noticeagency-agencyname"/>
    <w:basedOn w:val="a0"/>
    <w:rsid w:val="006041FC"/>
  </w:style>
  <w:style w:type="character" w:customStyle="1" w:styleId="noticecontentnoticeagency-agentaddress">
    <w:name w:val="_notice_content_noticeagency-agentaddress"/>
    <w:basedOn w:val="a0"/>
    <w:rsid w:val="006041FC"/>
  </w:style>
  <w:style w:type="character" w:customStyle="1" w:styleId="noticecontentnoticeagency-agentlinktel">
    <w:name w:val="_notice_content_noticeagency-agentlinktel"/>
    <w:basedOn w:val="a0"/>
    <w:rsid w:val="006041FC"/>
  </w:style>
  <w:style w:type="character" w:customStyle="1" w:styleId="noticecontentprojectcontact-managername">
    <w:name w:val="_notice_content_projectcontact-managername"/>
    <w:basedOn w:val="a0"/>
    <w:rsid w:val="006041FC"/>
  </w:style>
  <w:style w:type="character" w:customStyle="1" w:styleId="noticecontentprojectcontact-managerlinkphone">
    <w:name w:val="_notice_content_projectcontact-managerlinkphone"/>
    <w:basedOn w:val="a0"/>
    <w:rsid w:val="006041FC"/>
  </w:style>
  <w:style w:type="character" w:customStyle="1" w:styleId="1Char">
    <w:name w:val="标题 1 Char"/>
    <w:basedOn w:val="a0"/>
    <w:link w:val="1"/>
    <w:uiPriority w:val="9"/>
    <w:rsid w:val="00941C0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6041F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041F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1F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041F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041FC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6041FC"/>
    <w:rPr>
      <w:b/>
      <w:bCs/>
    </w:rPr>
  </w:style>
  <w:style w:type="paragraph" w:styleId="a6">
    <w:name w:val="Normal (Web)"/>
    <w:basedOn w:val="a"/>
    <w:uiPriority w:val="99"/>
    <w:semiHidden/>
    <w:unhideWhenUsed/>
    <w:rsid w:val="00604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604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6041FC"/>
  </w:style>
  <w:style w:type="character" w:customStyle="1" w:styleId="noticecontentnoticeterm-noticeterm">
    <w:name w:val="_notice_content_noticeterm-noticeterm"/>
    <w:basedOn w:val="a0"/>
    <w:rsid w:val="006041FC"/>
  </w:style>
  <w:style w:type="character" w:customStyle="1" w:styleId="noticecontentnoticepurchase-purchaserorgname">
    <w:name w:val="_notice_content_noticepurchase-purchaserorgname"/>
    <w:basedOn w:val="a0"/>
    <w:rsid w:val="006041FC"/>
  </w:style>
  <w:style w:type="character" w:customStyle="1" w:styleId="noticecontentnoticepurchase-purchaserorgaddress">
    <w:name w:val="_notice_content_noticepurchase-purchaserorgaddress"/>
    <w:basedOn w:val="a0"/>
    <w:rsid w:val="006041FC"/>
  </w:style>
  <w:style w:type="character" w:customStyle="1" w:styleId="noticecontentnoticepurchase-purchaserlinktel">
    <w:name w:val="_notice_content_noticepurchase-purchaserlinktel"/>
    <w:basedOn w:val="a0"/>
    <w:rsid w:val="006041FC"/>
  </w:style>
  <w:style w:type="character" w:customStyle="1" w:styleId="noticecontentnoticeagency-agencyname">
    <w:name w:val="_notice_content_noticeagency-agencyname"/>
    <w:basedOn w:val="a0"/>
    <w:rsid w:val="006041FC"/>
  </w:style>
  <w:style w:type="character" w:customStyle="1" w:styleId="noticecontentnoticeagency-agentaddress">
    <w:name w:val="_notice_content_noticeagency-agentaddress"/>
    <w:basedOn w:val="a0"/>
    <w:rsid w:val="006041FC"/>
  </w:style>
  <w:style w:type="character" w:customStyle="1" w:styleId="noticecontentnoticeagency-agentlinktel">
    <w:name w:val="_notice_content_noticeagency-agentlinktel"/>
    <w:basedOn w:val="a0"/>
    <w:rsid w:val="006041FC"/>
  </w:style>
  <w:style w:type="character" w:customStyle="1" w:styleId="noticecontentprojectcontact-managername">
    <w:name w:val="_notice_content_projectcontact-managername"/>
    <w:basedOn w:val="a0"/>
    <w:rsid w:val="006041FC"/>
  </w:style>
  <w:style w:type="character" w:customStyle="1" w:styleId="noticecontentprojectcontact-managerlinkphone">
    <w:name w:val="_notice_content_projectcontact-managerlinkphone"/>
    <w:basedOn w:val="a0"/>
    <w:rsid w:val="006041FC"/>
  </w:style>
  <w:style w:type="character" w:customStyle="1" w:styleId="1Char">
    <w:name w:val="标题 1 Char"/>
    <w:basedOn w:val="a0"/>
    <w:link w:val="1"/>
    <w:uiPriority w:val="9"/>
    <w:rsid w:val="00941C0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401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01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>China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2023-07-27T02:19:00Z</dcterms:created>
  <dcterms:modified xsi:type="dcterms:W3CDTF">2023-07-27T02:20:00Z</dcterms:modified>
</cp:coreProperties>
</file>