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DA" w:rsidRDefault="00195AB5">
      <w:pPr>
        <w:pStyle w:val="2"/>
        <w:widowControl/>
        <w:spacing w:before="450" w:beforeAutospacing="0" w:after="300" w:afterAutospacing="0" w:line="540" w:lineRule="atLeast"/>
        <w:jc w:val="center"/>
        <w:textAlignment w:val="baseline"/>
        <w:rPr>
          <w:rFonts w:hint="default"/>
          <w:color w:val="383940"/>
          <w:sz w:val="39"/>
          <w:szCs w:val="39"/>
        </w:rPr>
      </w:pPr>
      <w:r>
        <w:rPr>
          <w:color w:val="383940"/>
          <w:sz w:val="39"/>
          <w:szCs w:val="39"/>
          <w:shd w:val="clear" w:color="auto" w:fill="FFFFFF"/>
        </w:rPr>
        <w:t>厦门中实－公开招标</w:t>
      </w:r>
      <w:r>
        <w:rPr>
          <w:color w:val="383940"/>
          <w:sz w:val="39"/>
          <w:szCs w:val="39"/>
          <w:shd w:val="clear" w:color="auto" w:fill="FFFFFF"/>
        </w:rPr>
        <w:t>-2022-ZS1596-</w:t>
      </w:r>
      <w:r>
        <w:rPr>
          <w:color w:val="383940"/>
          <w:sz w:val="39"/>
          <w:szCs w:val="39"/>
          <w:shd w:val="clear" w:color="auto" w:fill="FFFFFF"/>
        </w:rPr>
        <w:t>厦门海洋职业技术学院水上运动器材购置项目－中标公告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一、项目编号：</w:t>
      </w: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2022-ZS1596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（招标文件编号：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2022-ZS1596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）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二、项目名称：厦门海洋职业技术学院水上运动器材购置项目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三、中标（成交）信息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供应商名称：厦门卒迹海洋文化传播有限公司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供应商地址：厦门市湖里区五缘东一里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22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栋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101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之三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中标（成交）金额：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68.9000000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（万元）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四、主要标的信息</w:t>
      </w:r>
    </w:p>
    <w:tbl>
      <w:tblPr>
        <w:tblW w:w="7998" w:type="dxa"/>
        <w:tblInd w:w="318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8"/>
        <w:gridCol w:w="1102"/>
        <w:gridCol w:w="1095"/>
        <w:gridCol w:w="1135"/>
        <w:gridCol w:w="1308"/>
        <w:gridCol w:w="980"/>
        <w:gridCol w:w="1340"/>
      </w:tblGrid>
      <w:tr w:rsidR="00652FDA" w:rsidTr="006D1F7E">
        <w:trPr>
          <w:trHeight w:val="879"/>
        </w:trPr>
        <w:tc>
          <w:tcPr>
            <w:tcW w:w="103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序号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D1F7E" w:rsidRDefault="00195AB5" w:rsidP="006D1F7E">
            <w:pPr>
              <w:widowControl/>
              <w:spacing w:line="240" w:lineRule="exac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供应商</w:t>
            </w:r>
          </w:p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名称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货物名称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货物品牌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货物型号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货物数量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货物单价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)</w:t>
            </w:r>
          </w:p>
        </w:tc>
      </w:tr>
      <w:tr w:rsidR="00652FDA" w:rsidTr="006D1F7E">
        <w:trPr>
          <w:trHeight w:val="1782"/>
        </w:trPr>
        <w:tc>
          <w:tcPr>
            <w:tcW w:w="103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厦门卒迹海洋文化传播有限公司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厦门海洋职业技术学院水上运动器材购置项目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>批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652FDA" w:rsidRDefault="00195AB5" w:rsidP="006D1F7E">
            <w:pPr>
              <w:widowControl/>
              <w:spacing w:line="240" w:lineRule="exact"/>
              <w:jc w:val="center"/>
              <w:textAlignment w:val="baseline"/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-</w:t>
            </w:r>
          </w:p>
        </w:tc>
      </w:tr>
    </w:tbl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五、评审专家（单一来源采购人员）名单：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洪福旺、陈永成、秦宇飞、林清港、葛冯敏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六、代理服务收费标准及金额：</w:t>
      </w:r>
      <w:bookmarkStart w:id="0" w:name="_GoBack"/>
      <w:bookmarkEnd w:id="0"/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本项目代理费收费标准：成交价≤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100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万元部分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,1.80%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b/>
          <w:bCs/>
          <w:color w:val="383838"/>
          <w:shd w:val="clear" w:color="auto" w:fill="FFFFFF"/>
        </w:rPr>
        <w:t>本项目代理费总金额：</w:t>
      </w:r>
      <w:r>
        <w:rPr>
          <w:rFonts w:ascii="微软雅黑" w:eastAsia="微软雅黑" w:hAnsi="微软雅黑" w:cs="微软雅黑" w:hint="eastAsia"/>
          <w:b/>
          <w:bCs/>
          <w:color w:val="383838"/>
          <w:shd w:val="clear" w:color="auto" w:fill="FFFFFF"/>
        </w:rPr>
        <w:t xml:space="preserve">0.1240200 </w:t>
      </w:r>
      <w:r>
        <w:rPr>
          <w:rFonts w:ascii="微软雅黑" w:eastAsia="微软雅黑" w:hAnsi="微软雅黑" w:cs="微软雅黑" w:hint="eastAsia"/>
          <w:b/>
          <w:bCs/>
          <w:color w:val="383838"/>
          <w:shd w:val="clear" w:color="auto" w:fill="FFFFFF"/>
        </w:rPr>
        <w:t>万元（人民币）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七、公告期限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lastRenderedPageBreak/>
        <w:t>自本公告发布之日起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个工作日。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八、其它补充事宜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-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九、凡对本次公告内容提出询问，请按以下方式联系。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1.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采购人信息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名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称：厦门海洋职业技术学院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地址：厦门市翔安区洪钟路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4566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号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联系方式：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0592-7769317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2.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采购代理机构信息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名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称：厦门市中实采购招标有限公司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地　址：厦门市湖滨南路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57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号金源大厦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18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楼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联系方式：电话：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0592-2202255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2207755(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总机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、传真：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0592-2212277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2231155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3.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项目联系方式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项目联系人：曲先生</w:t>
      </w:r>
    </w:p>
    <w:p w:rsidR="00652FDA" w:rsidRDefault="00195AB5">
      <w:pPr>
        <w:pStyle w:val="a3"/>
        <w:widowControl/>
        <w:spacing w:before="226" w:beforeAutospacing="0" w:after="482" w:afterAutospacing="0" w:line="240" w:lineRule="exact"/>
        <w:ind w:right="226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电　话：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0592-2200055</w:t>
      </w:r>
    </w:p>
    <w:p w:rsidR="00652FDA" w:rsidRDefault="00652FDA"/>
    <w:sectPr w:rsidR="00652FDA" w:rsidSect="0065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B5" w:rsidRDefault="00195AB5" w:rsidP="006D1F7E">
      <w:r>
        <w:separator/>
      </w:r>
    </w:p>
  </w:endnote>
  <w:endnote w:type="continuationSeparator" w:id="1">
    <w:p w:rsidR="00195AB5" w:rsidRDefault="00195AB5" w:rsidP="006D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B5" w:rsidRDefault="00195AB5" w:rsidP="006D1F7E">
      <w:r>
        <w:separator/>
      </w:r>
    </w:p>
  </w:footnote>
  <w:footnote w:type="continuationSeparator" w:id="1">
    <w:p w:rsidR="00195AB5" w:rsidRDefault="00195AB5" w:rsidP="006D1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652FDA"/>
    <w:rsid w:val="00195AB5"/>
    <w:rsid w:val="00652FDA"/>
    <w:rsid w:val="006D1F7E"/>
    <w:rsid w:val="0C4D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F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52FD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FD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52FDA"/>
    <w:rPr>
      <w:b/>
    </w:rPr>
  </w:style>
  <w:style w:type="paragraph" w:styleId="a5">
    <w:name w:val="header"/>
    <w:basedOn w:val="a"/>
    <w:link w:val="Char"/>
    <w:rsid w:val="006D1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1F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D1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1F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2</cp:revision>
  <dcterms:created xsi:type="dcterms:W3CDTF">2022-12-09T07:22:00Z</dcterms:created>
  <dcterms:modified xsi:type="dcterms:W3CDTF">2022-12-09T07:30:00Z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1CEFF118A9454A6E90F6E8CE5E78F26C</vt:lpwstr>
  </property>
</Properties>
</file>