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E4" w:rsidRPr="00170FE4" w:rsidRDefault="00170FE4" w:rsidP="00170FE4">
      <w:pPr>
        <w:widowControl/>
        <w:shd w:val="clear" w:color="auto" w:fill="FFFFFF"/>
        <w:spacing w:line="560" w:lineRule="exact"/>
        <w:jc w:val="center"/>
        <w:textAlignment w:val="baseline"/>
        <w:rPr>
          <w:rFonts w:ascii="黑体" w:eastAsia="黑体" w:hAnsi="黑体" w:cs="宋体"/>
          <w:bCs/>
          <w:color w:val="383940"/>
          <w:kern w:val="0"/>
          <w:sz w:val="44"/>
          <w:szCs w:val="44"/>
        </w:rPr>
      </w:pPr>
      <w:r w:rsidRPr="00170FE4">
        <w:rPr>
          <w:rFonts w:ascii="黑体" w:eastAsia="黑体" w:hAnsi="黑体" w:cs="宋体" w:hint="eastAsia"/>
          <w:bCs/>
          <w:color w:val="383940"/>
          <w:kern w:val="0"/>
          <w:sz w:val="44"/>
          <w:szCs w:val="44"/>
        </w:rPr>
        <w:t>福建经发-竞争性谈判-2023-JF323-厦门海洋职业技术学院数智化供应链管理实训平台采购-成交公告</w:t>
      </w:r>
    </w:p>
    <w:p w:rsidR="00000000" w:rsidRPr="00170FE4" w:rsidRDefault="001C4E0D" w:rsidP="00170FE4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一、项目编号：2023-JF323</w:t>
      </w:r>
      <w:r w:rsidRPr="00170FE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（招标文件编号：2023-JF323）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二、项目名称：厦门海洋职业技术学院数智化供应链管理实训平台采购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三、中标（成交）信息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供应商名称：厦门中诺思教育科技有限公司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供应商地址：厦门市思明区后埭溪路28号2206室之五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中标（成交）金额：26.4800000（万元）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四、主要标的信息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6"/>
        <w:gridCol w:w="846"/>
        <w:gridCol w:w="1627"/>
        <w:gridCol w:w="1536"/>
        <w:gridCol w:w="2447"/>
        <w:gridCol w:w="671"/>
        <w:gridCol w:w="853"/>
      </w:tblGrid>
      <w:tr w:rsidR="00170FE4" w:rsidRPr="00170FE4" w:rsidTr="00170FE4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70FE4" w:rsidRPr="00170FE4" w:rsidRDefault="00170FE4" w:rsidP="00170FE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170FE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70FE4" w:rsidRPr="00170FE4" w:rsidRDefault="00170FE4" w:rsidP="00170FE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170FE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70FE4" w:rsidRPr="00170FE4" w:rsidRDefault="00170FE4" w:rsidP="00170FE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170FE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服务名称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70FE4" w:rsidRPr="00170FE4" w:rsidRDefault="00170FE4" w:rsidP="00170FE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170FE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服务范围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70FE4" w:rsidRPr="00170FE4" w:rsidRDefault="00170FE4" w:rsidP="00170FE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170FE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服务要求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70FE4" w:rsidRPr="00170FE4" w:rsidRDefault="00170FE4" w:rsidP="00170FE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170FE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服务时间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70FE4" w:rsidRPr="00170FE4" w:rsidRDefault="00170FE4" w:rsidP="00170FE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170FE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服务标准</w:t>
            </w:r>
          </w:p>
        </w:tc>
      </w:tr>
      <w:tr w:rsidR="00170FE4" w:rsidRPr="00170FE4" w:rsidTr="00170FE4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70FE4" w:rsidRPr="00170FE4" w:rsidRDefault="00170FE4" w:rsidP="00170FE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170FE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70FE4" w:rsidRPr="00170FE4" w:rsidRDefault="00170FE4" w:rsidP="00170FE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170FE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厦门中诺思教育科技有限公司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70FE4" w:rsidRPr="00170FE4" w:rsidRDefault="00170FE4" w:rsidP="00170FE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170FE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厦门海洋职业技术学院数智化供应链管理实训平台采购。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70FE4" w:rsidRPr="00170FE4" w:rsidRDefault="00170FE4" w:rsidP="00170FE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170FE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系统能提供教师及学生账号设置及密码设置功能等。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70FE4" w:rsidRPr="00170FE4" w:rsidRDefault="00170FE4" w:rsidP="00170FE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170FE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为配合教学软件应为中文软件，且能提供完整的用户手册和软件培训服务等；其他详见谈判文件。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70FE4" w:rsidRPr="00170FE4" w:rsidRDefault="00170FE4" w:rsidP="00170FE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170FE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3年。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70FE4" w:rsidRPr="00170FE4" w:rsidRDefault="00170FE4" w:rsidP="00170FE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170FE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按谈判文件要求。</w:t>
            </w:r>
          </w:p>
        </w:tc>
      </w:tr>
    </w:tbl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五、评审专家（单一来源采购人员）名单：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方跃伟、李洪裕、蔡丽艳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lastRenderedPageBreak/>
        <w:t>六、代理服务收费标准及金额：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本项目代理费收费标准：收费标准：基数≤100万元部分，按1.5%计取；经认定符合中小企业政策规定且资料提供完整的成交供应商，其代理服务费按照上述收费标准下浮10%进行支付。若代理服务费不足￥3,000.00(人民币叁仟元整)，则按3,000.00(人民币叁仟元整)收取。 收款单位账户：福建经发招标代理有限公司开户银行: 中国农业银行股份有限公司厦门莲前支行账号: 4038 6001 0400 3334 4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 w:hint="eastAsia"/>
          <w:b/>
          <w:bCs/>
          <w:color w:val="383838"/>
          <w:kern w:val="0"/>
          <w:sz w:val="32"/>
          <w:szCs w:val="32"/>
          <w:bdr w:val="none" w:sz="0" w:space="0" w:color="auto" w:frame="1"/>
        </w:rPr>
        <w:t>本项目代理费总金额：0.357500 万元（人民币）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七、公告期限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自本公告发布之日起1个工作日。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八、其它补充事宜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未成交供应商可发送保证金底单资料至我司fjjfzb@163.com邮箱，联系退还保证金；联系人：罗小姐，联系电话：0592-5990719。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九、凡对本次公告内容提出询问，请按以下方式联系。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1.采购人信息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名 称：厦门海洋职业技术学院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地址：福建省厦门市翔安区洪钟大道4566号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联系方式：吴老师0592-7769317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2.采购代理机构信息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名 称：福建经发招标代理有限公司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地　址：厦门市思明区湖滨南路359号海晟国际大厦24层2401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lastRenderedPageBreak/>
        <w:t>联系方式：陈先生0592-5990026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3.项目联系方式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项目联系人：陈先生</w:t>
      </w:r>
    </w:p>
    <w:p w:rsidR="00170FE4" w:rsidRPr="00170FE4" w:rsidRDefault="00170FE4" w:rsidP="00170FE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2"/>
          <w:szCs w:val="32"/>
        </w:rPr>
      </w:pPr>
      <w:r w:rsidRPr="00170FE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电　话：0592-5990026</w:t>
      </w:r>
    </w:p>
    <w:sectPr w:rsidR="00170FE4" w:rsidRPr="00170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E0D" w:rsidRDefault="001C4E0D" w:rsidP="00170FE4">
      <w:r>
        <w:separator/>
      </w:r>
    </w:p>
  </w:endnote>
  <w:endnote w:type="continuationSeparator" w:id="1">
    <w:p w:rsidR="001C4E0D" w:rsidRDefault="001C4E0D" w:rsidP="00170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E0D" w:rsidRDefault="001C4E0D" w:rsidP="00170FE4">
      <w:r>
        <w:separator/>
      </w:r>
    </w:p>
  </w:footnote>
  <w:footnote w:type="continuationSeparator" w:id="1">
    <w:p w:rsidR="001C4E0D" w:rsidRDefault="001C4E0D" w:rsidP="00170F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FE4"/>
    <w:rsid w:val="00170FE4"/>
    <w:rsid w:val="001C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70FE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F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FE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70FE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170F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0F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吴克栋</dc:creator>
  <cp:keywords/>
  <dc:description/>
  <cp:lastModifiedBy>吴克栋</cp:lastModifiedBy>
  <cp:revision>2</cp:revision>
  <dcterms:created xsi:type="dcterms:W3CDTF">2023-10-13T04:47:00Z</dcterms:created>
  <dcterms:modified xsi:type="dcterms:W3CDTF">2023-10-13T04:51:00Z</dcterms:modified>
</cp:coreProperties>
</file>