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福建安华-竞争性谈判-2024-AHJZ-SH018-厦门海洋职业技术学院翔安校区学生公寓8号楼宿舍阳台外立面修复项目-结果公告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一</w:t>
      </w:r>
      <w:r>
        <w:rPr>
          <w:rFonts w:ascii="宋体" w:hAnsi="宋体"/>
          <w:b/>
          <w:bCs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项目编号：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2024-AHJZ-SH018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二</w:t>
      </w:r>
      <w:r>
        <w:rPr>
          <w:rFonts w:ascii="宋体" w:hAnsi="宋体"/>
          <w:b/>
          <w:bCs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项目名称：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厦门海洋职业技术学院翔安校区学生公寓8号楼宿舍阳台外立面修复项目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三、成交信息</w:t>
      </w:r>
    </w:p>
    <w:p>
      <w:pPr>
        <w:spacing w:line="360" w:lineRule="auto"/>
        <w:ind w:firstLine="480" w:firstLineChars="200"/>
        <w:rPr>
          <w:rFonts w:hint="default" w:ascii="宋体" w:hAnsi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供应商名称：厦门市入兆装饰设计工程有限公司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供应商地址：厦门市思明区长青路180号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</w:rPr>
        <w:t>成交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</w:rPr>
        <w:t>金额：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￥28.5839万元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四、主要标的信息</w:t>
      </w:r>
    </w:p>
    <w:tbl>
      <w:tblPr>
        <w:tblStyle w:val="13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311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8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val="en-US" w:eastAsia="zh-CN"/>
              </w:rPr>
              <w:t>工程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</w:rPr>
              <w:t>名称：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厦门海洋职业技术学院翔安校区学生公寓8号楼宿舍阳台外立面修复项目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highlight w:val="none"/>
                <w:lang w:val="en-US" w:eastAsia="zh-CN"/>
              </w:rPr>
              <w:t>施工范围</w:t>
            </w:r>
            <w:r>
              <w:rPr>
                <w:rFonts w:hint="eastAsia" w:ascii="宋体" w:hAnsi="宋体"/>
                <w:kern w:val="2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翔安校区学生公寓8号楼宿舍阳台外立面修复</w:t>
            </w:r>
            <w:r>
              <w:rPr>
                <w:rFonts w:hint="eastAsia" w:ascii="宋体" w:hAnsi="宋体"/>
                <w:kern w:val="2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val="en-US" w:eastAsia="zh-CN"/>
              </w:rPr>
              <w:t>施工工期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eastAsia="zh-CN"/>
              </w:rPr>
              <w:t>：开工通知发布后45个日历日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val="en-US" w:eastAsia="zh-CN"/>
              </w:rPr>
              <w:t>项目经理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val="en-US" w:eastAsia="zh-CN"/>
              </w:rPr>
              <w:t>李兴平；</w:t>
            </w:r>
          </w:p>
          <w:p>
            <w:pPr>
              <w:spacing w:line="360" w:lineRule="auto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val="en-US" w:eastAsia="zh-CN"/>
              </w:rPr>
              <w:t>执业证书：一级注册建造师，闽1352020202101094；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宋体" w:hAnsi="宋体"/>
          <w:b/>
          <w:bCs/>
          <w:sz w:val="24"/>
          <w:szCs w:val="24"/>
        </w:rPr>
        <w:t>评审专家名单：</w:t>
      </w:r>
      <w:r>
        <w:rPr>
          <w:rFonts w:hint="eastAsia" w:ascii="宋体" w:hAnsi="宋体"/>
          <w:b w:val="0"/>
          <w:bCs w:val="0"/>
          <w:sz w:val="24"/>
          <w:szCs w:val="24"/>
        </w:rPr>
        <w:t>唐宏亮、赵友和、陈丹虹</w:t>
      </w:r>
    </w:p>
    <w:p>
      <w:pPr>
        <w:numPr>
          <w:ilvl w:val="0"/>
          <w:numId w:val="0"/>
        </w:num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六、代理服务收费标准及金额：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  <w:szCs w:val="24"/>
        </w:rPr>
        <w:t>代理服务费收费标准:</w:t>
      </w:r>
      <w:r>
        <w:rPr>
          <w:rFonts w:hint="eastAsia" w:ascii="宋体" w:hAnsi="宋体" w:cs="宋体"/>
          <w:sz w:val="24"/>
        </w:rPr>
        <w:t>①采用差额累进定率法，具体为(以成交金额为基数)：基数≤100万元部分，乘以1.0%；最低收费￥3000元。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代理服务费收费金额</w:t>
      </w:r>
      <w:r>
        <w:rPr>
          <w:rFonts w:hint="eastAsia" w:ascii="宋体" w:hAnsi="宋体"/>
          <w:sz w:val="24"/>
          <w:szCs w:val="24"/>
          <w:highlight w:val="none"/>
        </w:rPr>
        <w:t>：￥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0.3</w:t>
      </w:r>
      <w:r>
        <w:rPr>
          <w:rFonts w:hint="eastAsia" w:ascii="宋体" w:hAnsi="宋体"/>
          <w:sz w:val="24"/>
          <w:szCs w:val="24"/>
          <w:highlight w:val="none"/>
        </w:rPr>
        <w:t>万元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七、公告期限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>
      <w:pPr>
        <w:spacing w:line="360" w:lineRule="auto"/>
        <w:rPr>
          <w:rFonts w:ascii="宋体" w:hAnsi="宋体" w:cs="仿宋"/>
          <w:b/>
          <w:bCs/>
          <w:sz w:val="24"/>
          <w:szCs w:val="24"/>
        </w:rPr>
      </w:pPr>
      <w:r>
        <w:rPr>
          <w:rFonts w:hint="eastAsia" w:ascii="宋体" w:hAnsi="宋体" w:cs="仿宋"/>
          <w:b/>
          <w:bCs/>
          <w:sz w:val="24"/>
          <w:szCs w:val="24"/>
        </w:rPr>
        <w:t>八、其他补充事宜</w:t>
      </w:r>
      <w:bookmarkStart w:id="4" w:name="_GoBack"/>
      <w:bookmarkEnd w:id="4"/>
    </w:p>
    <w:p>
      <w:pPr>
        <w:pStyle w:val="11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成交代理服务费缴交账户：</w:t>
      </w:r>
    </w:p>
    <w:p>
      <w:pPr>
        <w:pStyle w:val="11"/>
        <w:spacing w:before="0" w:beforeAutospacing="0" w:after="0" w:afterAutospacing="0" w:line="360" w:lineRule="auto"/>
        <w:ind w:firstLine="480" w:firstLineChars="200"/>
        <w:rPr>
          <w:rFonts w:hint="default" w:ascii="����" w:hAnsi="����" w:eastAsia="宋体"/>
          <w:color w:val="000000"/>
          <w:lang w:val="en-US" w:eastAsia="zh-CN"/>
        </w:rPr>
      </w:pPr>
      <w:r>
        <w:rPr>
          <w:rFonts w:hint="eastAsia"/>
          <w:color w:val="000000"/>
        </w:rPr>
        <w:t>开户名：</w:t>
      </w:r>
      <w:r>
        <w:rPr>
          <w:rFonts w:hint="eastAsia"/>
          <w:color w:val="000000"/>
          <w:lang w:val="en-US" w:eastAsia="zh-CN"/>
        </w:rPr>
        <w:t>福建安华发展有限公司厦门分公司</w:t>
      </w:r>
    </w:p>
    <w:p>
      <w:pPr>
        <w:pStyle w:val="11"/>
        <w:spacing w:before="0" w:beforeAutospacing="0" w:after="0" w:afterAutospacing="0" w:line="360" w:lineRule="auto"/>
        <w:ind w:firstLine="480" w:firstLineChars="200"/>
        <w:rPr>
          <w:rFonts w:hint="eastAsia" w:ascii="����" w:hAnsi="����"/>
          <w:color w:val="000000"/>
        </w:rPr>
      </w:pPr>
      <w:r>
        <w:rPr>
          <w:rFonts w:hint="eastAsia"/>
          <w:color w:val="000000"/>
        </w:rPr>
        <w:t>开户行：建行海沧绿苑支行</w:t>
      </w:r>
    </w:p>
    <w:p>
      <w:pPr>
        <w:pStyle w:val="11"/>
        <w:spacing w:before="0" w:beforeAutospacing="0" w:after="0" w:afterAutospacing="0" w:line="360" w:lineRule="auto"/>
        <w:ind w:firstLine="480" w:firstLineChars="200"/>
        <w:rPr>
          <w:rFonts w:hint="eastAsia" w:ascii="����" w:hAnsi="����"/>
          <w:color w:val="000000"/>
        </w:rPr>
      </w:pPr>
      <w:r>
        <w:rPr>
          <w:rFonts w:hint="eastAsia"/>
          <w:color w:val="000000"/>
        </w:rPr>
        <w:t>账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color w:val="000000"/>
        </w:rPr>
        <w:t>号：3515 0198 8601 0000 0198</w:t>
      </w:r>
    </w:p>
    <w:p>
      <w:pPr>
        <w:pStyle w:val="11"/>
        <w:spacing w:before="0" w:beforeAutospacing="0" w:after="0" w:afterAutospacing="0" w:line="360" w:lineRule="auto"/>
        <w:ind w:firstLine="480" w:firstLineChars="200"/>
        <w:rPr>
          <w:rFonts w:hint="default" w:ascii="����" w:hAnsi="����" w:eastAsia="宋体"/>
          <w:color w:val="000000"/>
          <w:lang w:val="en-US" w:eastAsia="zh-CN"/>
        </w:rPr>
      </w:pPr>
      <w:r>
        <w:rPr>
          <w:rFonts w:hint="eastAsia"/>
          <w:color w:val="000000"/>
        </w:rPr>
        <w:t xml:space="preserve">联系人及联系电话：苏小姐 </w:t>
      </w:r>
      <w:r>
        <w:rPr>
          <w:rFonts w:hint="eastAsia"/>
          <w:color w:val="000000"/>
          <w:lang w:val="en-US" w:eastAsia="zh-CN"/>
        </w:rPr>
        <w:t>0592-5517599</w:t>
      </w:r>
    </w:p>
    <w:p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1.采购人信息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 xml:space="preserve">名 </w:t>
      </w:r>
      <w:r>
        <w:rPr>
          <w:rFonts w:hint="eastAsia" w:ascii="宋体" w:hAnsi="宋体" w:cs="宋体"/>
          <w:color w:val="auto"/>
          <w:sz w:val="24"/>
          <w:highlight w:val="none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称：厦门海洋职业技术学院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地    址：厦门市翔安区洪钟路4566号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联系方式：</w:t>
      </w:r>
      <w:bookmarkStart w:id="0" w:name="_Toc28359086"/>
      <w:bookmarkStart w:id="1" w:name="_Toc28359009"/>
      <w:r>
        <w:rPr>
          <w:rFonts w:hint="eastAsia" w:ascii="宋体" w:hAnsi="宋体" w:eastAsia="宋体" w:cs="宋体"/>
          <w:sz w:val="24"/>
          <w:szCs w:val="24"/>
        </w:rPr>
        <w:t>059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7769264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2.采购代理机构信息</w:t>
      </w:r>
      <w:bookmarkEnd w:id="0"/>
      <w:bookmarkEnd w:id="1"/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名</w:t>
      </w:r>
      <w:r>
        <w:rPr>
          <w:rFonts w:hint="eastAsia" w:ascii="宋体" w:hAnsi="宋体" w:cs="宋体"/>
          <w:color w:val="auto"/>
          <w:sz w:val="24"/>
          <w:highlight w:val="none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称：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福建安华发展有限公司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地</w:t>
      </w:r>
      <w:r>
        <w:rPr>
          <w:rFonts w:hint="eastAsia" w:ascii="宋体" w:hAnsi="宋体" w:cs="宋体"/>
          <w:color w:val="auto"/>
          <w:sz w:val="24"/>
          <w:highlight w:val="none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址：厦门市思明区莲岳路221-1号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楼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联系方式：</w:t>
      </w:r>
      <w:bookmarkStart w:id="2" w:name="_Toc28359010"/>
      <w:bookmarkStart w:id="3" w:name="_Toc28359087"/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0592-5517577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3.项目联系方式</w:t>
      </w:r>
      <w:bookmarkEnd w:id="2"/>
      <w:bookmarkEnd w:id="3"/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项目联系人：</w:t>
      </w:r>
      <w:r>
        <w:rPr>
          <w:rFonts w:hint="eastAsia" w:ascii="宋体" w:hAnsi="宋体" w:cs="宋体"/>
          <w:color w:val="auto"/>
          <w:sz w:val="24"/>
          <w:highlight w:val="none"/>
          <w:u w:val="none"/>
          <w:lang w:val="en-US" w:eastAsia="zh-CN"/>
        </w:rPr>
        <w:t>小陈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电</w:t>
      </w:r>
      <w:r>
        <w:rPr>
          <w:rFonts w:hint="eastAsia" w:ascii="宋体" w:hAnsi="宋体" w:cs="宋体"/>
          <w:color w:val="auto"/>
          <w:sz w:val="24"/>
          <w:highlight w:val="none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话：0592-5517577</w:t>
      </w:r>
    </w:p>
    <w:p>
      <w:pPr>
        <w:pStyle w:val="11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EyM2M5NWMxZmVlM2I4YzNjZjY0NTU3ZWI1OTY5MmIifQ=="/>
  </w:docVars>
  <w:rsids>
    <w:rsidRoot w:val="00733D34"/>
    <w:rsid w:val="000A6A17"/>
    <w:rsid w:val="00181B69"/>
    <w:rsid w:val="002E44DB"/>
    <w:rsid w:val="002F021C"/>
    <w:rsid w:val="0045091B"/>
    <w:rsid w:val="004809CC"/>
    <w:rsid w:val="005705D4"/>
    <w:rsid w:val="005C394F"/>
    <w:rsid w:val="006E3D2B"/>
    <w:rsid w:val="00733D34"/>
    <w:rsid w:val="00734340"/>
    <w:rsid w:val="007842B5"/>
    <w:rsid w:val="0081126A"/>
    <w:rsid w:val="008C1131"/>
    <w:rsid w:val="00A359F9"/>
    <w:rsid w:val="00A41DFD"/>
    <w:rsid w:val="00E20D5C"/>
    <w:rsid w:val="01317A3A"/>
    <w:rsid w:val="039E421E"/>
    <w:rsid w:val="040B7D03"/>
    <w:rsid w:val="04323C66"/>
    <w:rsid w:val="05145BD8"/>
    <w:rsid w:val="059704B2"/>
    <w:rsid w:val="06395760"/>
    <w:rsid w:val="06F801EF"/>
    <w:rsid w:val="0A077A73"/>
    <w:rsid w:val="0B7A1CB9"/>
    <w:rsid w:val="0B8C36A9"/>
    <w:rsid w:val="0C534058"/>
    <w:rsid w:val="0DD3572C"/>
    <w:rsid w:val="0EB802A9"/>
    <w:rsid w:val="0ED02F96"/>
    <w:rsid w:val="0FBC237A"/>
    <w:rsid w:val="10B8180A"/>
    <w:rsid w:val="12A02353"/>
    <w:rsid w:val="140D58CF"/>
    <w:rsid w:val="16F37AC0"/>
    <w:rsid w:val="183E717C"/>
    <w:rsid w:val="1A4065B1"/>
    <w:rsid w:val="1B7156DA"/>
    <w:rsid w:val="1C0C6D1D"/>
    <w:rsid w:val="1C4C599A"/>
    <w:rsid w:val="1DBF020B"/>
    <w:rsid w:val="1DFB397E"/>
    <w:rsid w:val="1E171F36"/>
    <w:rsid w:val="1E5720FA"/>
    <w:rsid w:val="1F13784C"/>
    <w:rsid w:val="1F90147A"/>
    <w:rsid w:val="223C6316"/>
    <w:rsid w:val="22540088"/>
    <w:rsid w:val="23537423"/>
    <w:rsid w:val="23567302"/>
    <w:rsid w:val="24CE23F6"/>
    <w:rsid w:val="24DC73D9"/>
    <w:rsid w:val="25692226"/>
    <w:rsid w:val="26AE48CC"/>
    <w:rsid w:val="2844763E"/>
    <w:rsid w:val="28826EC8"/>
    <w:rsid w:val="2A7477B7"/>
    <w:rsid w:val="2B4F33D6"/>
    <w:rsid w:val="2BCE4483"/>
    <w:rsid w:val="2BE041B6"/>
    <w:rsid w:val="2BF77229"/>
    <w:rsid w:val="2C4E7372"/>
    <w:rsid w:val="2D26209C"/>
    <w:rsid w:val="2D55050F"/>
    <w:rsid w:val="2D873696"/>
    <w:rsid w:val="2DE41D3C"/>
    <w:rsid w:val="2E361E25"/>
    <w:rsid w:val="2E7A26A0"/>
    <w:rsid w:val="31BD14F8"/>
    <w:rsid w:val="341453BC"/>
    <w:rsid w:val="34E022FE"/>
    <w:rsid w:val="3584519C"/>
    <w:rsid w:val="358838F4"/>
    <w:rsid w:val="37164F30"/>
    <w:rsid w:val="37F14496"/>
    <w:rsid w:val="3B9A612F"/>
    <w:rsid w:val="3BA30E9B"/>
    <w:rsid w:val="3DE80B36"/>
    <w:rsid w:val="417C2F0F"/>
    <w:rsid w:val="41CB1153"/>
    <w:rsid w:val="437D16F6"/>
    <w:rsid w:val="45615A34"/>
    <w:rsid w:val="45C52BE5"/>
    <w:rsid w:val="45E52314"/>
    <w:rsid w:val="465348A0"/>
    <w:rsid w:val="476A1A4C"/>
    <w:rsid w:val="477F58BF"/>
    <w:rsid w:val="47C65E45"/>
    <w:rsid w:val="488E10F3"/>
    <w:rsid w:val="48F139B2"/>
    <w:rsid w:val="49694E49"/>
    <w:rsid w:val="4AE74ADF"/>
    <w:rsid w:val="4AFD2237"/>
    <w:rsid w:val="4B5D2CD5"/>
    <w:rsid w:val="4CE002AB"/>
    <w:rsid w:val="4D896004"/>
    <w:rsid w:val="4DC83834"/>
    <w:rsid w:val="4FD574B2"/>
    <w:rsid w:val="51360AAC"/>
    <w:rsid w:val="55017D04"/>
    <w:rsid w:val="5541449A"/>
    <w:rsid w:val="55F44192"/>
    <w:rsid w:val="565E6083"/>
    <w:rsid w:val="567C7DA1"/>
    <w:rsid w:val="588D223B"/>
    <w:rsid w:val="59C7413C"/>
    <w:rsid w:val="59FA2D8A"/>
    <w:rsid w:val="59FD502D"/>
    <w:rsid w:val="5A882173"/>
    <w:rsid w:val="5C0D1FBF"/>
    <w:rsid w:val="5C4952DC"/>
    <w:rsid w:val="5CA16EC6"/>
    <w:rsid w:val="5D03664E"/>
    <w:rsid w:val="5ECA7F25"/>
    <w:rsid w:val="5F503307"/>
    <w:rsid w:val="60947C92"/>
    <w:rsid w:val="60AD4867"/>
    <w:rsid w:val="61920BCB"/>
    <w:rsid w:val="61A12FC7"/>
    <w:rsid w:val="669748D6"/>
    <w:rsid w:val="66E53E53"/>
    <w:rsid w:val="67551EBB"/>
    <w:rsid w:val="68C1560C"/>
    <w:rsid w:val="6A8771DD"/>
    <w:rsid w:val="6A9E6AD6"/>
    <w:rsid w:val="6C2A5AA0"/>
    <w:rsid w:val="6E497EDA"/>
    <w:rsid w:val="6E942F90"/>
    <w:rsid w:val="6F0C7D20"/>
    <w:rsid w:val="6F140103"/>
    <w:rsid w:val="702754DC"/>
    <w:rsid w:val="70AB7EBB"/>
    <w:rsid w:val="721A0AD8"/>
    <w:rsid w:val="726B7877"/>
    <w:rsid w:val="728C68F8"/>
    <w:rsid w:val="72E326E7"/>
    <w:rsid w:val="734C68FB"/>
    <w:rsid w:val="73AC6367"/>
    <w:rsid w:val="755A76FE"/>
    <w:rsid w:val="75FE4E8B"/>
    <w:rsid w:val="77281157"/>
    <w:rsid w:val="77694D07"/>
    <w:rsid w:val="78790BC0"/>
    <w:rsid w:val="7A377CD5"/>
    <w:rsid w:val="7CB342F8"/>
    <w:rsid w:val="7E4239C8"/>
    <w:rsid w:val="7F1B7C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szCs w:val="20"/>
    </w:r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  <w:rPr>
      <w:rFonts w:ascii="Times New Roman" w:hAnsi="Times New Roman" w:cs="Times New Roman"/>
    </w:rPr>
  </w:style>
  <w:style w:type="paragraph" w:styleId="6">
    <w:name w:val="Plain Text"/>
    <w:basedOn w:val="1"/>
    <w:link w:val="30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Chars="500" w:hanging="1080" w:hangingChars="500"/>
    </w:pPr>
    <w:rPr>
      <w:rFonts w:ascii="Arial" w:hAnsi="Arial"/>
      <w:sz w:val="24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0084FF"/>
      <w:u w:val="none"/>
    </w:rPr>
  </w:style>
  <w:style w:type="character" w:styleId="17">
    <w:name w:val="Emphasis"/>
    <w:basedOn w:val="14"/>
    <w:qFormat/>
    <w:uiPriority w:val="20"/>
  </w:style>
  <w:style w:type="character" w:styleId="18">
    <w:name w:val="Hyperlink"/>
    <w:basedOn w:val="14"/>
    <w:semiHidden/>
    <w:unhideWhenUsed/>
    <w:qFormat/>
    <w:uiPriority w:val="99"/>
    <w:rPr>
      <w:color w:val="0084FF"/>
      <w:u w:val="none"/>
    </w:rPr>
  </w:style>
  <w:style w:type="character" w:styleId="19">
    <w:name w:val="HTML Code"/>
    <w:basedOn w:val="14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20">
    <w:name w:val="HTML Keyboard"/>
    <w:basedOn w:val="14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1">
    <w:name w:val="HTML Sample"/>
    <w:basedOn w:val="14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2">
    <w:name w:val="标题 1 Char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3">
    <w:name w:val="一级条标题"/>
    <w:basedOn w:val="24"/>
    <w:next w:val="25"/>
    <w:qFormat/>
    <w:uiPriority w:val="0"/>
    <w:pPr>
      <w:spacing w:line="240" w:lineRule="auto"/>
      <w:ind w:left="420"/>
      <w:outlineLvl w:val="2"/>
    </w:pPr>
  </w:style>
  <w:style w:type="paragraph" w:customStyle="1" w:styleId="2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5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26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8">
    <w:name w:val="标题 2 Char"/>
    <w:basedOn w:val="14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9">
    <w:name w:val="纯文本 字符"/>
    <w:basedOn w:val="14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30">
    <w:name w:val="纯文本 Char"/>
    <w:basedOn w:val="14"/>
    <w:link w:val="6"/>
    <w:qFormat/>
    <w:uiPriority w:val="0"/>
    <w:rPr>
      <w:rFonts w:ascii="宋体" w:hAnsi="Courier New"/>
    </w:rPr>
  </w:style>
  <w:style w:type="character" w:customStyle="1" w:styleId="3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23A6-D9DD-4F2B-B423-E99C63DF51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639</Words>
  <Characters>775</Characters>
  <Lines>4</Lines>
  <Paragraphs>1</Paragraphs>
  <TotalTime>6</TotalTime>
  <ScaleCrop>false</ScaleCrop>
  <LinksUpToDate>false</LinksUpToDate>
  <CharactersWithSpaces>804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2020-07-16T15:14:00Z</dcterms:created>
  <dc:creator>Microsoft</dc:creator>
  <cp:lastModifiedBy>Cai</cp:lastModifiedBy>
  <cp:lastPrinted>2021-10-14T03:46:00Z</cp:lastPrinted>
  <dcterms:modified xsi:type="dcterms:W3CDTF">2024-06-17T07:44:30Z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38616E388AFB4D7D8030F528E9E02A43</vt:lpwstr>
  </property>
</Properties>
</file>