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2264C">
      <w:pPr>
        <w:pStyle w:val="2"/>
        <w:spacing w:before="124" w:line="220" w:lineRule="auto"/>
        <w:ind w:left="35"/>
        <w:rPr>
          <w:sz w:val="24"/>
          <w:szCs w:val="24"/>
        </w:rPr>
      </w:pPr>
      <w:r>
        <w:rPr>
          <w:color w:val="0000FF"/>
          <w:sz w:val="24"/>
          <w:szCs w:val="24"/>
        </w:rPr>
        <w:t>福建恩哲-EZ-2025GKCS-040-1-厦门海洋职业技术学院交</w:t>
      </w:r>
      <w:r>
        <w:rPr>
          <w:color w:val="0000FF"/>
          <w:spacing w:val="-1"/>
          <w:sz w:val="24"/>
          <w:szCs w:val="24"/>
        </w:rPr>
        <w:t>通车辆及配套驾乘服务</w:t>
      </w:r>
    </w:p>
    <w:p w14:paraId="6CBAD194">
      <w:pPr>
        <w:pStyle w:val="2"/>
        <w:spacing w:before="182" w:line="218" w:lineRule="auto"/>
        <w:ind w:left="2675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采购项目（二次）-流标公告</w:t>
      </w:r>
    </w:p>
    <w:p w14:paraId="5FB2BCE4">
      <w:pPr>
        <w:pStyle w:val="2"/>
        <w:spacing w:before="183" w:line="220" w:lineRule="auto"/>
        <w:ind w:left="232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EZ-2025GKCS-040-1</w:t>
      </w:r>
      <w:r>
        <w:rPr>
          <w:spacing w:val="-1"/>
          <w:sz w:val="24"/>
          <w:szCs w:val="24"/>
        </w:rPr>
        <w:t>）</w:t>
      </w:r>
    </w:p>
    <w:p w14:paraId="69BF85B9">
      <w:pPr>
        <w:spacing w:line="241" w:lineRule="auto"/>
        <w:rPr>
          <w:rFonts w:ascii="Arial"/>
          <w:sz w:val="21"/>
        </w:rPr>
      </w:pPr>
    </w:p>
    <w:p w14:paraId="5A363357">
      <w:pPr>
        <w:spacing w:line="241" w:lineRule="auto"/>
        <w:rPr>
          <w:rFonts w:ascii="Arial"/>
          <w:sz w:val="21"/>
        </w:rPr>
      </w:pPr>
    </w:p>
    <w:p w14:paraId="4F1431C9">
      <w:pPr>
        <w:spacing w:line="241" w:lineRule="auto"/>
        <w:rPr>
          <w:rFonts w:ascii="Arial"/>
          <w:sz w:val="21"/>
        </w:rPr>
      </w:pPr>
    </w:p>
    <w:p w14:paraId="12D8C5AD">
      <w:pPr>
        <w:pStyle w:val="2"/>
        <w:spacing w:before="78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一、内容：</w:t>
      </w:r>
    </w:p>
    <w:p w14:paraId="6CBEE860">
      <w:pPr>
        <w:pStyle w:val="2"/>
        <w:spacing w:before="197" w:line="405" w:lineRule="auto"/>
        <w:ind w:left="23" w:right="13" w:firstLine="315"/>
      </w:pPr>
      <w:r>
        <w:rPr>
          <w:color w:val="0000FF"/>
          <w:spacing w:val="-3"/>
        </w:rPr>
        <w:t>经复核，厦门鑫校缘汽车服务有限公司符合性不通过，有效供应商不足 3 家，故本项目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9"/>
        </w:rPr>
        <w:t>流标。</w:t>
      </w:r>
    </w:p>
    <w:p w14:paraId="4667061B">
      <w:pPr>
        <w:pStyle w:val="2"/>
        <w:spacing w:before="1" w:line="219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二、监督部门</w:t>
      </w:r>
    </w:p>
    <w:p w14:paraId="4851E575">
      <w:pPr>
        <w:pStyle w:val="2"/>
        <w:spacing w:before="197" w:line="219" w:lineRule="auto"/>
        <w:ind w:left="338"/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/</w:t>
      </w:r>
      <w:r>
        <w:rPr>
          <w:spacing w:val="-1"/>
        </w:rPr>
        <w:t>。</w:t>
      </w:r>
    </w:p>
    <w:p w14:paraId="11BE4BD8">
      <w:pPr>
        <w:pStyle w:val="2"/>
        <w:spacing w:before="204" w:line="221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三、联系方式</w:t>
      </w:r>
    </w:p>
    <w:p w14:paraId="289C0566">
      <w:pPr>
        <w:pStyle w:val="2"/>
        <w:spacing w:before="195" w:line="220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厦门海洋职业技术学院</w:t>
      </w:r>
    </w:p>
    <w:p w14:paraId="3F6CF9BE">
      <w:pPr>
        <w:pStyle w:val="2"/>
        <w:spacing w:before="218" w:line="220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厦门市思明区体育路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61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号</w:t>
      </w:r>
    </w:p>
    <w:p w14:paraId="6359FD2A">
      <w:pPr>
        <w:pStyle w:val="2"/>
        <w:spacing w:before="218" w:line="220" w:lineRule="auto"/>
        <w:ind w:left="338"/>
      </w:pPr>
      <w:r>
        <w:rPr>
          <w:spacing w:val="-3"/>
        </w:rPr>
        <w:t>联</w:t>
      </w:r>
      <w:r>
        <w:rPr>
          <w:spacing w:val="17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王老师</w:t>
      </w:r>
    </w:p>
    <w:p w14:paraId="3E3C5C4E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0592-7769264</w:t>
      </w:r>
    </w:p>
    <w:p w14:paraId="558AC9BF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6610A3AA">
      <w:pPr>
        <w:spacing w:line="307" w:lineRule="auto"/>
        <w:rPr>
          <w:rFonts w:ascii="Arial"/>
          <w:sz w:val="21"/>
        </w:rPr>
      </w:pPr>
    </w:p>
    <w:p w14:paraId="5B07FF99">
      <w:pPr>
        <w:spacing w:line="307" w:lineRule="auto"/>
        <w:rPr>
          <w:rFonts w:ascii="Arial"/>
          <w:sz w:val="21"/>
        </w:rPr>
      </w:pPr>
    </w:p>
    <w:p w14:paraId="3E409381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福建恩哲工程管理有限公司</w:t>
      </w:r>
    </w:p>
    <w:p w14:paraId="50A89F13">
      <w:pPr>
        <w:pStyle w:val="2"/>
        <w:spacing w:before="219" w:line="220" w:lineRule="auto"/>
        <w:ind w:left="337"/>
      </w:pPr>
      <w:r>
        <w:rPr>
          <w:spacing w:val="-2"/>
        </w:rPr>
        <w:t xml:space="preserve">地    址： </w:t>
      </w:r>
      <w:r>
        <w:rPr>
          <w:color w:val="0000FF"/>
          <w:spacing w:val="-2"/>
        </w:rPr>
        <w:t>厦门市湖里区兴隆路信息大厦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 w14:paraId="4A1126E0">
      <w:pPr>
        <w:pStyle w:val="2"/>
        <w:spacing w:before="218" w:line="219" w:lineRule="auto"/>
        <w:ind w:left="338"/>
      </w:pPr>
      <w:r>
        <w:rPr>
          <w:spacing w:val="-1"/>
        </w:rPr>
        <w:t xml:space="preserve">联 系 人： </w:t>
      </w:r>
      <w:r>
        <w:rPr>
          <w:color w:val="0000FF"/>
          <w:spacing w:val="-1"/>
        </w:rPr>
        <w:t>李芬、杨佳华、黄心洁、廖金华</w:t>
      </w:r>
    </w:p>
    <w:p w14:paraId="18B00C9F">
      <w:pPr>
        <w:pStyle w:val="2"/>
        <w:spacing w:before="218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18050029691</w:t>
      </w:r>
    </w:p>
    <w:p w14:paraId="01221A48">
      <w:pPr>
        <w:pStyle w:val="2"/>
        <w:spacing w:before="216" w:line="220" w:lineRule="auto"/>
        <w:ind w:left="361"/>
      </w:pPr>
      <w:r>
        <w:rPr>
          <w:spacing w:val="-2"/>
        </w:rPr>
        <w:t xml:space="preserve">电子邮件： </w:t>
      </w:r>
      <w:r>
        <w:rPr>
          <w:color w:val="0000FF"/>
          <w:spacing w:val="-2"/>
        </w:rPr>
        <w:t>dl@xmenze.com</w:t>
      </w:r>
    </w:p>
    <w:p w14:paraId="36114C41">
      <w:pPr>
        <w:spacing w:line="263" w:lineRule="auto"/>
        <w:rPr>
          <w:rFonts w:ascii="Arial"/>
          <w:sz w:val="21"/>
        </w:rPr>
      </w:pPr>
    </w:p>
    <w:p w14:paraId="3B378F4B">
      <w:pPr>
        <w:spacing w:line="263" w:lineRule="auto"/>
        <w:rPr>
          <w:rFonts w:ascii="Arial"/>
          <w:sz w:val="21"/>
        </w:rPr>
      </w:pPr>
    </w:p>
    <w:p w14:paraId="240BB7B3">
      <w:pPr>
        <w:pStyle w:val="2"/>
        <w:spacing w:before="78" w:line="219" w:lineRule="auto"/>
        <w:ind w:right="25"/>
        <w:jc w:val="right"/>
        <w:rPr>
          <w:sz w:val="24"/>
          <w:szCs w:val="24"/>
        </w:rPr>
      </w:pP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D85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272</Words>
  <Characters>341</Characters>
  <TotalTime>0</TotalTime>
  <ScaleCrop>false</ScaleCrop>
  <LinksUpToDate>false</LinksUpToDate>
  <CharactersWithSpaces>397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2018-06-27T08:55:00Z</dcterms:created>
  <dc:creator>Toby</dc:creator>
  <cp:lastModifiedBy>花花</cp:lastModifiedBy>
  <dcterms:modified xsi:type="dcterms:W3CDTF">2025-07-23T02:39:36Z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2025-07-23T10:38:49Z</vt:filetime>
  </property>
  <property fmtid="{D5CDD505-2E9C-101B-9397-08002B2CF9AE}" pid="4" name="KSOTemplateDocerSaveRecord">
    <vt:lpwstr>eyJoZGlkIjoiOTg0NmEyNzgzZWUwZmU2ZTA0ZWM3Mzk3NTI4YTMyZGMiLCJ1c2VySWQiOiIxNTk4NjcwMDIyIn0=</vt:lpwstr>
  </property>
  <property fmtid="{D5CDD505-2E9C-101B-9397-08002B2CF9AE}" pid="5" name="KSOProductBuildVer">
    <vt:lpwstr>2052-12.1.0.21915</vt:lpwstr>
  </property>
  <property fmtid="{D5CDD505-2E9C-101B-9397-08002B2CF9AE}" pid="6" name="ICV">
    <vt:lpwstr>DC87FDAB956B4817AB9866B54986B2A2_12</vt:lpwstr>
  </property>
</Properties>
</file>