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A7" w:rsidRDefault="008A1F5E">
      <w:pPr>
        <w:jc w:val="center"/>
        <w:rPr>
          <w:rStyle w:val="NormalCharacter"/>
          <w:rFonts w:ascii="宋体" w:hAnsi="宋体" w:cs="宋体"/>
          <w:b/>
          <w:bCs/>
        </w:rPr>
      </w:pPr>
      <w:r>
        <w:rPr>
          <w:rStyle w:val="NormalCharacter"/>
          <w:rFonts w:ascii="宋体" w:hAnsi="宋体" w:cs="宋体"/>
          <w:b/>
          <w:bCs/>
          <w:sz w:val="32"/>
          <w:szCs w:val="32"/>
        </w:rPr>
        <w:t>福建经发-竞争性磋商-</w:t>
      </w:r>
      <w:r w:rsidR="00564DC2">
        <w:rPr>
          <w:rStyle w:val="NormalCharacter"/>
          <w:rFonts w:ascii="宋体" w:hAnsi="宋体" w:cs="宋体" w:hint="eastAsia"/>
          <w:b/>
          <w:bCs/>
          <w:sz w:val="32"/>
          <w:szCs w:val="32"/>
        </w:rPr>
        <w:t>2022-JF275</w:t>
      </w:r>
      <w:r>
        <w:rPr>
          <w:rStyle w:val="NormalCharacter"/>
          <w:rFonts w:ascii="宋体" w:hAnsi="宋体" w:cs="宋体" w:hint="eastAsia"/>
          <w:b/>
          <w:bCs/>
          <w:sz w:val="32"/>
          <w:szCs w:val="32"/>
        </w:rPr>
        <w:t>-</w:t>
      </w:r>
      <w:r w:rsidR="00564DC2">
        <w:rPr>
          <w:rStyle w:val="NormalCharacter"/>
          <w:rFonts w:ascii="宋体" w:hAnsi="宋体" w:cs="宋体" w:hint="eastAsia"/>
          <w:b/>
          <w:bCs/>
          <w:sz w:val="32"/>
          <w:szCs w:val="32"/>
        </w:rPr>
        <w:t>“IWMS3D虚拟仿真智慧仓储中心运营平台”采购</w:t>
      </w:r>
      <w:r>
        <w:rPr>
          <w:rStyle w:val="NormalCharacter"/>
          <w:rFonts w:ascii="宋体" w:hAnsi="宋体" w:cs="宋体"/>
          <w:b/>
          <w:bCs/>
          <w:sz w:val="32"/>
          <w:szCs w:val="32"/>
        </w:rPr>
        <w:t>采购公告</w:t>
      </w:r>
    </w:p>
    <w:p w:rsidR="00EF6EA7" w:rsidRDefault="008A1F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项目概况</w:t>
      </w:r>
    </w:p>
    <w:p w:rsidR="00EF6EA7" w:rsidRDefault="008A1F5E" w:rsidP="00564D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400" w:lineRule="exact"/>
        <w:ind w:firstLineChars="200" w:firstLine="562"/>
        <w:textAlignment w:val="auto"/>
        <w:rPr>
          <w:rStyle w:val="NormalCharacter"/>
          <w:rFonts w:ascii="宋体" w:hAnsi="宋体"/>
        </w:rPr>
      </w:pPr>
      <w:r w:rsidRPr="00564DC2"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 xml:space="preserve"> (</w:t>
      </w:r>
      <w:r w:rsidR="00564DC2" w:rsidRPr="00564DC2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2022-JF275</w:t>
      </w:r>
      <w:r w:rsidR="00564DC2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 xml:space="preserve"> “IWMS3D虚拟仿真智慧仓储中心运营平台”采购</w:t>
      </w:r>
      <w:r>
        <w:rPr>
          <w:rStyle w:val="NormalCharacter"/>
          <w:rFonts w:ascii="宋体" w:hAnsi="宋体"/>
          <w:sz w:val="28"/>
          <w:szCs w:val="28"/>
          <w:u w:val="single"/>
        </w:rPr>
        <w:t>)</w:t>
      </w:r>
      <w:r>
        <w:rPr>
          <w:rStyle w:val="NormalCharacter"/>
          <w:rFonts w:ascii="宋体" w:hAnsi="宋体"/>
          <w:sz w:val="28"/>
          <w:szCs w:val="28"/>
        </w:rPr>
        <w:t xml:space="preserve"> 采购项目的潜在供应商应在</w:t>
      </w:r>
      <w:r>
        <w:rPr>
          <w:rStyle w:val="NormalCharacter"/>
          <w:rFonts w:ascii="宋体" w:hAnsi="宋体"/>
          <w:sz w:val="28"/>
          <w:szCs w:val="28"/>
          <w:u w:val="single"/>
        </w:rPr>
        <w:t>（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厦门市思明区湖滨南路359号海晟国际大厦24层</w:t>
      </w:r>
      <w:r>
        <w:rPr>
          <w:rStyle w:val="NormalCharacter"/>
          <w:rFonts w:ascii="宋体" w:hAnsi="宋体"/>
          <w:sz w:val="28"/>
          <w:szCs w:val="28"/>
          <w:u w:val="single"/>
        </w:rPr>
        <w:t>）</w:t>
      </w:r>
      <w:r>
        <w:rPr>
          <w:rStyle w:val="NormalCharacter"/>
          <w:rFonts w:ascii="宋体" w:hAnsi="宋体"/>
          <w:sz w:val="28"/>
          <w:szCs w:val="28"/>
        </w:rPr>
        <w:t>获取采购文件，并于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20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2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2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年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07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月</w:t>
      </w:r>
      <w:r w:rsidR="00564DC2">
        <w:rPr>
          <w:rStyle w:val="NormalCharacter"/>
          <w:rFonts w:ascii="宋体" w:hAnsi="宋体" w:hint="eastAsia"/>
          <w:b/>
          <w:sz w:val="28"/>
          <w:szCs w:val="28"/>
          <w:u w:val="single"/>
        </w:rPr>
        <w:t>12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日</w:t>
      </w:r>
      <w:r w:rsidR="00564DC2">
        <w:rPr>
          <w:rStyle w:val="NormalCharacter"/>
          <w:rFonts w:ascii="宋体" w:hAnsi="宋体" w:hint="eastAsia"/>
          <w:b/>
          <w:sz w:val="28"/>
          <w:szCs w:val="28"/>
          <w:u w:val="single"/>
        </w:rPr>
        <w:t>上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午</w:t>
      </w:r>
      <w:r w:rsidR="00564DC2">
        <w:rPr>
          <w:rStyle w:val="NormalCharacter"/>
          <w:rFonts w:ascii="宋体" w:hAnsi="宋体" w:hint="eastAsia"/>
          <w:b/>
          <w:sz w:val="28"/>
          <w:szCs w:val="28"/>
          <w:u w:val="single"/>
        </w:rPr>
        <w:t>09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点</w:t>
      </w:r>
      <w:r w:rsidR="00564DC2">
        <w:rPr>
          <w:rStyle w:val="NormalCharacter"/>
          <w:rFonts w:ascii="宋体" w:hAnsi="宋体" w:hint="eastAsia"/>
          <w:b/>
          <w:sz w:val="28"/>
          <w:szCs w:val="28"/>
          <w:u w:val="single"/>
        </w:rPr>
        <w:t>30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分</w:t>
      </w:r>
      <w:r>
        <w:rPr>
          <w:rStyle w:val="NormalCharacter"/>
          <w:rFonts w:ascii="宋体" w:hAnsi="宋体" w:cs="宋体"/>
          <w:bCs/>
          <w:sz w:val="28"/>
          <w:szCs w:val="28"/>
        </w:rPr>
        <w:t>（北京时间）前提交响应文件</w:t>
      </w:r>
      <w:r>
        <w:rPr>
          <w:rStyle w:val="NormalCharacter"/>
          <w:rFonts w:ascii="宋体" w:hAnsi="宋体"/>
          <w:sz w:val="28"/>
          <w:szCs w:val="28"/>
        </w:rPr>
        <w:t>。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 w:cs="宋体"/>
          <w:bCs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t>一、项目基本情况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项目编号：</w:t>
      </w:r>
      <w:r w:rsidR="00564DC2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2022-JF275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项目名称：</w:t>
      </w:r>
      <w:r w:rsidR="00564DC2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“IWMS3D虚拟仿真智慧仓储中心运营平台”采购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采购方式：□竞争性谈判</w:t>
      </w:r>
      <w:r>
        <w:rPr>
          <w:rStyle w:val="NormalCharacter"/>
          <w:rFonts w:ascii="宋体" w:hAnsi="宋体" w:hint="eastAsia"/>
          <w:sz w:val="28"/>
          <w:szCs w:val="28"/>
        </w:rPr>
        <w:t>☑</w:t>
      </w:r>
      <w:r>
        <w:rPr>
          <w:rStyle w:val="NormalCharacter"/>
          <w:rFonts w:ascii="宋体" w:hAnsi="宋体"/>
          <w:sz w:val="28"/>
          <w:szCs w:val="28"/>
        </w:rPr>
        <w:t xml:space="preserve">竞争性磋商 </w:t>
      </w:r>
      <w:r>
        <w:rPr>
          <w:rStyle w:val="NormalCharacter"/>
          <w:rFonts w:ascii="宋体" w:hAnsi="宋体" w:hint="eastAsia"/>
          <w:sz w:val="28"/>
          <w:szCs w:val="28"/>
        </w:rPr>
        <w:t>□</w:t>
      </w:r>
      <w:r>
        <w:rPr>
          <w:rStyle w:val="NormalCharacter"/>
          <w:rFonts w:ascii="宋体" w:hAnsi="宋体"/>
          <w:sz w:val="28"/>
          <w:szCs w:val="28"/>
        </w:rPr>
        <w:t>询价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预算金额：</w:t>
      </w:r>
      <w:r w:rsidR="00564DC2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37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万元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最高限价（如有）：</w:t>
      </w:r>
      <w:r w:rsidR="00564DC2" w:rsidRPr="00564DC2">
        <w:rPr>
          <w:rStyle w:val="NormalCharacter"/>
          <w:rFonts w:ascii="宋体" w:hAnsi="宋体" w:hint="eastAsia"/>
          <w:sz w:val="28"/>
          <w:szCs w:val="28"/>
        </w:rPr>
        <w:t>37万元</w:t>
      </w:r>
    </w:p>
    <w:p w:rsidR="00EF6EA7" w:rsidRDefault="008A1F5E" w:rsidP="00564DC2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采购需求：</w:t>
      </w:r>
      <w:r w:rsidR="00564DC2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“IWMS3D虚拟仿真智慧仓储中心运营平台”采购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；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数量：1项；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简要技术要求：</w:t>
      </w:r>
      <w:r w:rsidR="00564DC2" w:rsidRPr="00564DC2">
        <w:rPr>
          <w:rStyle w:val="NormalCharacter"/>
          <w:rFonts w:ascii="宋体" w:hAnsi="宋体" w:hint="eastAsia"/>
          <w:b/>
          <w:sz w:val="28"/>
          <w:szCs w:val="28"/>
          <w:u w:val="single"/>
        </w:rPr>
        <w:t>要求提供与产品配套的包含教学内容的理</w:t>
      </w:r>
      <w:r w:rsidR="00564DC2">
        <w:rPr>
          <w:rStyle w:val="NormalCharacter"/>
          <w:rFonts w:ascii="宋体" w:hAnsi="宋体" w:hint="eastAsia"/>
          <w:b/>
          <w:sz w:val="28"/>
          <w:szCs w:val="28"/>
          <w:u w:val="single"/>
        </w:rPr>
        <w:t>实一体化教材，要求教材中的每一个实验项目均具有详细开展步骤截图等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。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其他详见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磋商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文件。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合同履行期限：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按磋商文件要求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本项目（</w:t>
      </w:r>
      <w:r>
        <w:rPr>
          <w:rStyle w:val="NormalCharacter"/>
          <w:rFonts w:ascii="宋体" w:hAnsi="宋体"/>
          <w:i/>
          <w:sz w:val="28"/>
          <w:szCs w:val="28"/>
        </w:rPr>
        <w:t>是/否</w:t>
      </w:r>
      <w:r>
        <w:rPr>
          <w:rStyle w:val="NormalCharacter"/>
          <w:rFonts w:ascii="宋体" w:hAnsi="宋体"/>
          <w:sz w:val="28"/>
          <w:szCs w:val="28"/>
        </w:rPr>
        <w:t>）接受联合体：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不接受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 w:cs="宋体"/>
          <w:bCs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t>二、申请人的资格要求：</w:t>
      </w:r>
    </w:p>
    <w:p w:rsidR="00EF6EA7" w:rsidRDefault="008A1F5E">
      <w:pPr>
        <w:spacing w:line="380" w:lineRule="exact"/>
        <w:ind w:firstLineChars="200" w:firstLine="562"/>
        <w:textAlignment w:val="auto"/>
        <w:rPr>
          <w:rStyle w:val="NormalCharacter"/>
          <w:rFonts w:ascii="宋体" w:hAnsi="宋体" w:cs="宋体"/>
          <w:b/>
          <w:bCs/>
          <w:sz w:val="28"/>
          <w:szCs w:val="28"/>
        </w:rPr>
      </w:pPr>
      <w:r>
        <w:rPr>
          <w:rStyle w:val="NormalCharacter"/>
          <w:rFonts w:ascii="宋体" w:hAnsi="宋体" w:cs="宋体"/>
          <w:b/>
          <w:bCs/>
          <w:sz w:val="28"/>
          <w:szCs w:val="28"/>
        </w:rPr>
        <w:t>1.满足《中华人民共和国政府采购法》第二十二条规定；</w:t>
      </w:r>
    </w:p>
    <w:p w:rsidR="00DE6280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hint="eastAsia"/>
          <w:bCs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2.落实政府采购政策需满足的资格要求：</w:t>
      </w:r>
      <w:r w:rsidR="00DE6280" w:rsidRPr="00DE6280">
        <w:rPr>
          <w:rStyle w:val="NormalCharacter"/>
          <w:rFonts w:ascii="宋体" w:hAnsi="宋体" w:hint="eastAsia"/>
          <w:bCs/>
          <w:sz w:val="28"/>
          <w:szCs w:val="28"/>
        </w:rPr>
        <w:t>本项目是属于专门面向中小企业和监狱企业的政府采购活动</w:t>
      </w:r>
      <w:r w:rsidR="00DE6280">
        <w:rPr>
          <w:rStyle w:val="NormalCharacter"/>
          <w:rFonts w:ascii="宋体" w:hAnsi="宋体" w:hint="eastAsia"/>
          <w:bCs/>
          <w:sz w:val="28"/>
          <w:szCs w:val="28"/>
        </w:rPr>
        <w:t>。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i/>
          <w:iCs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3.本项目的特定资格要求：</w:t>
      </w:r>
      <w:r>
        <w:rPr>
          <w:rStyle w:val="NormalCharacter"/>
          <w:rFonts w:ascii="宋体" w:hAnsi="宋体" w:cs="Times New Roman" w:hint="eastAsia"/>
          <w:sz w:val="28"/>
          <w:szCs w:val="28"/>
        </w:rPr>
        <w:t>无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t>三、获取采购文件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时间：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2022年6月</w:t>
      </w:r>
      <w:r w:rsidR="00DE6280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30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日至2022年</w:t>
      </w:r>
      <w:r w:rsidR="00DE6280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7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月</w:t>
      </w:r>
      <w:r w:rsidR="00DE6280"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 xml:space="preserve"> 8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日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，</w:t>
      </w:r>
      <w:r>
        <w:rPr>
          <w:rStyle w:val="NormalCharacter"/>
          <w:rFonts w:ascii="宋体" w:hAnsi="宋体" w:cs="宋体"/>
          <w:b/>
          <w:bCs/>
          <w:sz w:val="28"/>
          <w:szCs w:val="28"/>
        </w:rPr>
        <w:t>每天上午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09：00</w:t>
      </w:r>
      <w:r>
        <w:rPr>
          <w:rStyle w:val="NormalCharacter"/>
          <w:rFonts w:ascii="宋体" w:hAnsi="宋体" w:cs="宋体"/>
          <w:b/>
          <w:bCs/>
          <w:sz w:val="28"/>
          <w:szCs w:val="28"/>
        </w:rPr>
        <w:t>至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1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1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：</w:t>
      </w:r>
      <w:r>
        <w:rPr>
          <w:rStyle w:val="NormalCharacter"/>
          <w:rFonts w:ascii="宋体" w:hAnsi="宋体" w:cs="宋体" w:hint="eastAsia"/>
          <w:b/>
          <w:bCs/>
          <w:sz w:val="28"/>
          <w:szCs w:val="28"/>
          <w:u w:val="single"/>
        </w:rPr>
        <w:t>3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0</w:t>
      </w:r>
      <w:r>
        <w:rPr>
          <w:rStyle w:val="NormalCharacter"/>
          <w:rFonts w:ascii="宋体" w:hAnsi="宋体" w:cs="宋体"/>
          <w:b/>
          <w:bCs/>
          <w:sz w:val="28"/>
          <w:szCs w:val="28"/>
        </w:rPr>
        <w:t>，下午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14:30</w:t>
      </w:r>
      <w:r>
        <w:rPr>
          <w:rStyle w:val="NormalCharacter"/>
          <w:rFonts w:ascii="宋体" w:hAnsi="宋体" w:cs="宋体"/>
          <w:b/>
          <w:bCs/>
          <w:sz w:val="28"/>
          <w:szCs w:val="28"/>
        </w:rPr>
        <w:t>至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17:00</w:t>
      </w:r>
      <w:r>
        <w:rPr>
          <w:rStyle w:val="NormalCharacter"/>
          <w:rFonts w:ascii="宋体" w:hAnsi="宋体" w:cs="宋体"/>
          <w:b/>
          <w:bCs/>
          <w:sz w:val="28"/>
          <w:szCs w:val="28"/>
        </w:rPr>
        <w:t>（北京时间，法定节假日除外）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Times New Roman"/>
          <w:b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地点：</w:t>
      </w:r>
      <w:r>
        <w:rPr>
          <w:rStyle w:val="NormalCharacter"/>
          <w:rFonts w:ascii="宋体" w:hAnsi="宋体" w:cs="Times New Roman" w:hint="eastAsia"/>
          <w:b/>
          <w:sz w:val="28"/>
          <w:szCs w:val="28"/>
          <w:u w:val="single"/>
        </w:rPr>
        <w:t>厦门市思明区湖滨南路359号海晟国际大厦24层2401室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方式：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现场购买。联系人：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郭小姐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，联系电话：0592-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5560066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，邮箱：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806166312@qq.com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。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宋体"/>
          <w:bCs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售价：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0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元人民币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，</w:t>
      </w:r>
      <w:r w:rsidR="00DE6280" w:rsidRP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免费获取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。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t>四、响应文件提交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宋体"/>
          <w:bCs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截止时间、开标时间：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20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2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2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年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07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月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12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日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上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午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09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点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30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分</w:t>
      </w:r>
      <w:r>
        <w:rPr>
          <w:rStyle w:val="NormalCharacter"/>
          <w:rFonts w:ascii="宋体" w:hAnsi="宋体" w:cs="宋体"/>
          <w:bCs/>
          <w:sz w:val="28"/>
          <w:szCs w:val="28"/>
        </w:rPr>
        <w:t>（北京时间）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宋体"/>
          <w:bCs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地点：</w:t>
      </w:r>
      <w:r>
        <w:rPr>
          <w:rStyle w:val="NormalCharacter"/>
          <w:rFonts w:ascii="宋体" w:hAnsi="宋体" w:cs="Times New Roman" w:hint="eastAsia"/>
          <w:b/>
          <w:sz w:val="28"/>
          <w:szCs w:val="28"/>
          <w:u w:val="single"/>
        </w:rPr>
        <w:t>厦门市思明区湖滨南路359号海晟国际大厦24层开标厅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 w:cs="宋体"/>
          <w:bCs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t>五、开启（竞争性磋商方式必须填写）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宋体"/>
          <w:bCs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时间：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20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2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2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年</w:t>
      </w:r>
      <w:r>
        <w:rPr>
          <w:rStyle w:val="NormalCharacter"/>
          <w:rFonts w:ascii="宋体" w:hAnsi="宋体" w:hint="eastAsia"/>
          <w:b/>
          <w:sz w:val="28"/>
          <w:szCs w:val="28"/>
          <w:u w:val="single"/>
        </w:rPr>
        <w:t>07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月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12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日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上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午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09</w:t>
      </w:r>
      <w:r>
        <w:rPr>
          <w:rStyle w:val="NormalCharacter"/>
          <w:rFonts w:ascii="宋体" w:hAnsi="宋体"/>
          <w:b/>
          <w:sz w:val="28"/>
          <w:szCs w:val="28"/>
          <w:u w:val="single"/>
        </w:rPr>
        <w:t>点</w:t>
      </w:r>
      <w:r w:rsidR="00DE6280">
        <w:rPr>
          <w:rStyle w:val="NormalCharacter"/>
          <w:rFonts w:ascii="宋体" w:hAnsi="宋体" w:hint="eastAsia"/>
          <w:b/>
          <w:sz w:val="28"/>
          <w:szCs w:val="28"/>
          <w:u w:val="single"/>
        </w:rPr>
        <w:t>30</w:t>
      </w:r>
      <w:r>
        <w:rPr>
          <w:rStyle w:val="NormalCharacter"/>
          <w:rFonts w:ascii="宋体" w:hAnsi="宋体" w:cs="宋体"/>
          <w:b/>
          <w:bCs/>
          <w:sz w:val="28"/>
          <w:szCs w:val="28"/>
          <w:u w:val="single"/>
        </w:rPr>
        <w:t>分</w:t>
      </w:r>
      <w:r>
        <w:rPr>
          <w:rStyle w:val="NormalCharacter"/>
          <w:rFonts w:ascii="宋体" w:hAnsi="宋体" w:cs="宋体"/>
          <w:bCs/>
          <w:sz w:val="28"/>
          <w:szCs w:val="28"/>
        </w:rPr>
        <w:t>（北京时间）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宋体"/>
          <w:bCs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地点：</w:t>
      </w:r>
      <w:r>
        <w:rPr>
          <w:rStyle w:val="NormalCharacter"/>
          <w:rFonts w:ascii="宋体" w:hAnsi="宋体" w:cs="Times New Roman" w:hint="eastAsia"/>
          <w:b/>
          <w:sz w:val="28"/>
          <w:szCs w:val="28"/>
          <w:u w:val="single"/>
        </w:rPr>
        <w:t>厦门市思明区湖滨南路359号海晟国际大厦24层开标厅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 w:cs="宋体"/>
          <w:bCs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lastRenderedPageBreak/>
        <w:t>六、公告期限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kern w:val="0"/>
          <w:sz w:val="28"/>
          <w:szCs w:val="28"/>
        </w:rPr>
      </w:pPr>
      <w:r>
        <w:rPr>
          <w:rStyle w:val="NormalCharacter"/>
          <w:rFonts w:ascii="宋体" w:hAnsi="宋体"/>
          <w:kern w:val="0"/>
          <w:sz w:val="28"/>
          <w:szCs w:val="28"/>
        </w:rPr>
        <w:t>自本</w:t>
      </w:r>
      <w:r>
        <w:rPr>
          <w:rStyle w:val="NormalCharacter"/>
          <w:rFonts w:ascii="宋体" w:hAnsi="宋体"/>
          <w:sz w:val="28"/>
          <w:szCs w:val="28"/>
        </w:rPr>
        <w:t>公告</w:t>
      </w:r>
      <w:r>
        <w:rPr>
          <w:rStyle w:val="NormalCharacter"/>
          <w:rFonts w:ascii="宋体" w:hAnsi="宋体"/>
          <w:kern w:val="0"/>
          <w:sz w:val="28"/>
          <w:szCs w:val="28"/>
        </w:rPr>
        <w:t>发布之日起</w:t>
      </w:r>
      <w:r>
        <w:rPr>
          <w:rStyle w:val="NormalCharacter"/>
          <w:rFonts w:ascii="宋体" w:hAnsi="宋体" w:hint="eastAsia"/>
          <w:kern w:val="0"/>
          <w:sz w:val="28"/>
          <w:szCs w:val="28"/>
        </w:rPr>
        <w:t>3</w:t>
      </w:r>
      <w:r>
        <w:rPr>
          <w:rStyle w:val="NormalCharacter"/>
          <w:rFonts w:ascii="宋体" w:hAnsi="宋体"/>
          <w:kern w:val="0"/>
          <w:sz w:val="28"/>
          <w:szCs w:val="28"/>
        </w:rPr>
        <w:t>个</w:t>
      </w:r>
      <w:r>
        <w:rPr>
          <w:rStyle w:val="NormalCharacter"/>
          <w:rFonts w:ascii="宋体" w:hAnsi="宋体" w:hint="eastAsia"/>
          <w:kern w:val="0"/>
          <w:sz w:val="28"/>
          <w:szCs w:val="28"/>
        </w:rPr>
        <w:t>工作</w:t>
      </w:r>
      <w:r>
        <w:rPr>
          <w:rStyle w:val="NormalCharacter"/>
          <w:rFonts w:ascii="宋体" w:hAnsi="宋体"/>
          <w:kern w:val="0"/>
          <w:sz w:val="28"/>
          <w:szCs w:val="28"/>
        </w:rPr>
        <w:t>日。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 w:cs="宋体" w:hint="eastAsia"/>
          <w:bCs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t>七、其他补充事宜</w:t>
      </w:r>
    </w:p>
    <w:p w:rsidR="00DE6280" w:rsidRPr="00DE6280" w:rsidRDefault="00DE6280" w:rsidP="00DE6280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kern w:val="0"/>
          <w:sz w:val="28"/>
          <w:szCs w:val="28"/>
        </w:rPr>
      </w:pPr>
      <w:r w:rsidRPr="00DE6280">
        <w:rPr>
          <w:rStyle w:val="NormalCharacter"/>
          <w:rFonts w:ascii="宋体" w:hAnsi="宋体"/>
          <w:kern w:val="0"/>
          <w:sz w:val="28"/>
          <w:szCs w:val="28"/>
        </w:rPr>
        <w:t>报名费：人民币200元。潜在的投标人可在2022年6月30日至2022年7</w:t>
      </w:r>
      <w:r>
        <w:rPr>
          <w:rStyle w:val="NormalCharacter"/>
          <w:rFonts w:ascii="宋体" w:hAnsi="宋体" w:hint="eastAsia"/>
          <w:kern w:val="0"/>
          <w:sz w:val="28"/>
          <w:szCs w:val="28"/>
        </w:rPr>
        <w:t xml:space="preserve"> </w:t>
      </w:r>
      <w:r w:rsidRPr="00DE6280">
        <w:rPr>
          <w:rStyle w:val="NormalCharacter"/>
          <w:rFonts w:ascii="宋体" w:hAnsi="宋体"/>
          <w:kern w:val="0"/>
          <w:sz w:val="28"/>
          <w:szCs w:val="28"/>
        </w:rPr>
        <w:t>月</w:t>
      </w:r>
      <w:r>
        <w:rPr>
          <w:rStyle w:val="NormalCharacter"/>
          <w:rFonts w:ascii="宋体" w:hAnsi="宋体" w:hint="eastAsia"/>
          <w:kern w:val="0"/>
          <w:sz w:val="28"/>
          <w:szCs w:val="28"/>
        </w:rPr>
        <w:t>8</w:t>
      </w:r>
      <w:r w:rsidRPr="00DE6280">
        <w:rPr>
          <w:rStyle w:val="NormalCharacter"/>
          <w:rFonts w:ascii="宋体" w:hAnsi="宋体"/>
          <w:kern w:val="0"/>
          <w:sz w:val="28"/>
          <w:szCs w:val="28"/>
        </w:rPr>
        <w:t>日前参加报名，未报名的投标人不得参加本项目的采购活动。报价人可前往厦门市思明区湖滨南路359号海晟国际大厦24层2401现场报名，也可通过电子邮件报名（供应商将报名费汇到我司账户，并将报名信息及报名费截图发到我司邮箱：806166312@qq.com）。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kern w:val="0"/>
          <w:sz w:val="28"/>
          <w:szCs w:val="28"/>
        </w:rPr>
      </w:pPr>
      <w:r>
        <w:rPr>
          <w:rStyle w:val="NormalCharacter"/>
          <w:rFonts w:ascii="宋体" w:hAnsi="宋体"/>
          <w:kern w:val="0"/>
          <w:sz w:val="28"/>
          <w:szCs w:val="28"/>
        </w:rPr>
        <w:t>收款单位账户：福建经发招标代理有限公司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kern w:val="0"/>
          <w:sz w:val="28"/>
          <w:szCs w:val="28"/>
        </w:rPr>
      </w:pPr>
      <w:r>
        <w:rPr>
          <w:rStyle w:val="NormalCharacter"/>
          <w:rFonts w:ascii="宋体" w:hAnsi="宋体"/>
          <w:kern w:val="0"/>
          <w:sz w:val="28"/>
          <w:szCs w:val="28"/>
        </w:rPr>
        <w:t>开户银行: 中国农业银行股份有限公司厦门莲前支行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kern w:val="0"/>
          <w:sz w:val="28"/>
          <w:szCs w:val="28"/>
        </w:rPr>
      </w:pPr>
      <w:r>
        <w:rPr>
          <w:rStyle w:val="NormalCharacter"/>
          <w:rFonts w:ascii="宋体" w:hAnsi="宋体"/>
          <w:kern w:val="0"/>
          <w:sz w:val="28"/>
          <w:szCs w:val="28"/>
        </w:rPr>
        <w:t>账    号: 40386001040033344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kern w:val="0"/>
          <w:sz w:val="28"/>
          <w:szCs w:val="28"/>
        </w:rPr>
      </w:pPr>
      <w:r>
        <w:rPr>
          <w:rStyle w:val="NormalCharacter"/>
          <w:rFonts w:ascii="宋体" w:hAnsi="宋体"/>
          <w:kern w:val="0"/>
          <w:sz w:val="28"/>
          <w:szCs w:val="28"/>
        </w:rPr>
        <w:t>保证金</w:t>
      </w:r>
      <w:r>
        <w:rPr>
          <w:rStyle w:val="NormalCharacter"/>
          <w:rFonts w:ascii="宋体" w:hAnsi="宋体"/>
          <w:sz w:val="28"/>
          <w:szCs w:val="28"/>
        </w:rPr>
        <w:t>联系人</w:t>
      </w:r>
      <w:r>
        <w:rPr>
          <w:rStyle w:val="NormalCharacter"/>
          <w:rFonts w:ascii="宋体" w:hAnsi="宋体"/>
          <w:kern w:val="0"/>
          <w:sz w:val="28"/>
          <w:szCs w:val="28"/>
        </w:rPr>
        <w:t>：罗</w:t>
      </w:r>
      <w:r>
        <w:rPr>
          <w:rStyle w:val="NormalCharacter"/>
          <w:rFonts w:ascii="宋体" w:hAnsi="宋体" w:hint="eastAsia"/>
          <w:kern w:val="0"/>
          <w:sz w:val="28"/>
          <w:szCs w:val="28"/>
        </w:rPr>
        <w:t>女士</w:t>
      </w:r>
      <w:r>
        <w:rPr>
          <w:rStyle w:val="NormalCharacter"/>
          <w:rFonts w:ascii="宋体" w:hAnsi="宋体"/>
          <w:kern w:val="0"/>
          <w:sz w:val="28"/>
          <w:szCs w:val="28"/>
        </w:rPr>
        <w:t>0592-</w:t>
      </w:r>
      <w:r>
        <w:rPr>
          <w:rStyle w:val="NormalCharacter"/>
          <w:rFonts w:ascii="宋体" w:hAnsi="宋体" w:hint="eastAsia"/>
          <w:kern w:val="0"/>
          <w:sz w:val="28"/>
          <w:szCs w:val="28"/>
        </w:rPr>
        <w:t>5990719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</w:rPr>
      </w:pPr>
      <w:r>
        <w:rPr>
          <w:rStyle w:val="NormalCharacter"/>
          <w:rFonts w:ascii="宋体" w:hAnsi="宋体"/>
          <w:kern w:val="0"/>
          <w:sz w:val="28"/>
          <w:szCs w:val="28"/>
        </w:rPr>
        <w:t>电子邮箱：fjjfzb@163.com</w:t>
      </w:r>
    </w:p>
    <w:p w:rsidR="00EF6EA7" w:rsidRDefault="008A1F5E">
      <w:pPr>
        <w:pStyle w:val="179"/>
        <w:spacing w:line="380" w:lineRule="exact"/>
        <w:ind w:firstLineChars="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 w:cs="宋体"/>
          <w:bCs/>
          <w:sz w:val="28"/>
          <w:szCs w:val="28"/>
        </w:rPr>
        <w:t>八、凡对本次采购提出询问，请按以下方式联系。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1.采购人信息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Times New Roman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名 称：</w:t>
      </w:r>
      <w:r w:rsidR="00DE6280" w:rsidRPr="00DE6280">
        <w:rPr>
          <w:rStyle w:val="NormalCharacter"/>
          <w:rFonts w:ascii="宋体" w:hAnsi="宋体" w:cs="Times New Roman" w:hint="eastAsia"/>
          <w:sz w:val="28"/>
          <w:szCs w:val="28"/>
          <w:u w:val="single"/>
        </w:rPr>
        <w:t>厦门海洋职业技术学院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Times New Roman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地址：</w:t>
      </w:r>
      <w:r w:rsidR="00DE6280" w:rsidRPr="00DE6280">
        <w:rPr>
          <w:rStyle w:val="NormalCharacter"/>
          <w:rFonts w:ascii="宋体" w:hAnsi="宋体" w:cs="Times New Roman" w:hint="eastAsia"/>
          <w:sz w:val="28"/>
          <w:szCs w:val="28"/>
          <w:u w:val="single"/>
        </w:rPr>
        <w:t>厦门市翔安区洪钟路4566号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 w:cs="Times New Roman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联系方式：</w:t>
      </w:r>
      <w:r w:rsidR="00DE6280" w:rsidRPr="00DE6280">
        <w:rPr>
          <w:rStyle w:val="NormalCharacter"/>
          <w:rFonts w:ascii="宋体" w:hAnsi="宋体" w:cs="Times New Roman" w:hint="eastAsia"/>
          <w:sz w:val="28"/>
          <w:szCs w:val="28"/>
          <w:u w:val="single"/>
        </w:rPr>
        <w:t>柴</w:t>
      </w:r>
      <w:r w:rsidRPr="005A3991">
        <w:rPr>
          <w:rStyle w:val="NormalCharacter"/>
          <w:rFonts w:ascii="宋体" w:hAnsi="宋体" w:cs="Times New Roman" w:hint="eastAsia"/>
          <w:sz w:val="28"/>
          <w:szCs w:val="28"/>
          <w:u w:val="single"/>
        </w:rPr>
        <w:t>老师</w:t>
      </w:r>
      <w:r w:rsidR="00DE6280">
        <w:rPr>
          <w:rStyle w:val="NormalCharacter"/>
          <w:rFonts w:ascii="宋体" w:hAnsi="宋体" w:cs="Times New Roman" w:hint="eastAsia"/>
          <w:sz w:val="28"/>
          <w:szCs w:val="28"/>
          <w:u w:val="single"/>
        </w:rPr>
        <w:t xml:space="preserve">  </w:t>
      </w:r>
      <w:r w:rsidR="00DE6280" w:rsidRPr="00DE6280">
        <w:rPr>
          <w:rStyle w:val="NormalCharacter"/>
          <w:rFonts w:ascii="宋体" w:hAnsi="宋体" w:cs="Times New Roman"/>
          <w:sz w:val="28"/>
          <w:szCs w:val="28"/>
          <w:u w:val="single"/>
        </w:rPr>
        <w:t>0592-7769270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2.采购代理机构信息（如有）</w:t>
      </w:r>
      <w:bookmarkStart w:id="0" w:name="_GoBack"/>
      <w:bookmarkEnd w:id="0"/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名 称：</w:t>
      </w:r>
      <w:r>
        <w:rPr>
          <w:rStyle w:val="NormalCharacter"/>
          <w:rFonts w:ascii="宋体" w:hAnsi="宋体"/>
          <w:sz w:val="28"/>
          <w:szCs w:val="28"/>
          <w:u w:val="single"/>
        </w:rPr>
        <w:t>福建经发招标代理有限公司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地　址：</w:t>
      </w:r>
      <w:r>
        <w:rPr>
          <w:rFonts w:ascii="宋体" w:hAnsi="宋体" w:cs="宋体" w:hint="eastAsia"/>
          <w:sz w:val="28"/>
          <w:szCs w:val="28"/>
          <w:u w:val="single"/>
        </w:rPr>
        <w:t>厦门市思明区湖滨南路359号海晟国际大厦24层2401室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联系方式：</w:t>
      </w:r>
      <w:r>
        <w:rPr>
          <w:rStyle w:val="NormalCharacter"/>
          <w:rFonts w:ascii="宋体" w:hAnsi="宋体"/>
          <w:sz w:val="28"/>
          <w:szCs w:val="28"/>
          <w:u w:val="single"/>
        </w:rPr>
        <w:t>0592-5</w:t>
      </w:r>
      <w:r>
        <w:rPr>
          <w:rStyle w:val="NormalCharacter"/>
          <w:rFonts w:ascii="宋体" w:hAnsi="宋体" w:hint="eastAsia"/>
          <w:sz w:val="28"/>
          <w:szCs w:val="28"/>
          <w:u w:val="single"/>
        </w:rPr>
        <w:t>990026</w:t>
      </w:r>
      <w:r>
        <w:rPr>
          <w:rStyle w:val="NormalCharacter"/>
          <w:rFonts w:ascii="宋体" w:hAnsi="宋体"/>
          <w:sz w:val="28"/>
          <w:szCs w:val="28"/>
          <w:u w:val="single"/>
        </w:rPr>
        <w:t>/5990718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3.项目联系方式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</w:rPr>
      </w:pPr>
      <w:r>
        <w:rPr>
          <w:rStyle w:val="NormalCharacter"/>
          <w:rFonts w:ascii="宋体" w:hAnsi="宋体"/>
          <w:sz w:val="28"/>
          <w:szCs w:val="28"/>
        </w:rPr>
        <w:t>项目联系人：</w:t>
      </w:r>
      <w:r>
        <w:rPr>
          <w:rStyle w:val="NormalCharacter"/>
          <w:rFonts w:ascii="宋体" w:hAnsi="宋体"/>
          <w:sz w:val="28"/>
          <w:szCs w:val="28"/>
          <w:u w:val="single"/>
        </w:rPr>
        <w:t>陈先生</w:t>
      </w:r>
    </w:p>
    <w:p w:rsidR="00EF6EA7" w:rsidRDefault="008A1F5E">
      <w:pPr>
        <w:spacing w:line="380" w:lineRule="exact"/>
        <w:ind w:firstLineChars="200" w:firstLine="560"/>
        <w:textAlignment w:val="auto"/>
        <w:rPr>
          <w:rStyle w:val="NormalCharacter"/>
          <w:rFonts w:ascii="宋体" w:hAnsi="宋体"/>
          <w:sz w:val="28"/>
          <w:szCs w:val="28"/>
          <w:u w:val="single"/>
        </w:rPr>
      </w:pPr>
      <w:r>
        <w:rPr>
          <w:rStyle w:val="NormalCharacter"/>
          <w:rFonts w:ascii="宋体" w:hAnsi="宋体"/>
          <w:sz w:val="28"/>
          <w:szCs w:val="28"/>
        </w:rPr>
        <w:t>电　话：</w:t>
      </w:r>
      <w:r>
        <w:rPr>
          <w:rStyle w:val="NormalCharacter"/>
          <w:rFonts w:ascii="宋体" w:hAnsi="宋体"/>
          <w:sz w:val="28"/>
          <w:szCs w:val="28"/>
          <w:u w:val="single"/>
        </w:rPr>
        <w:t>0592-5</w:t>
      </w:r>
      <w:r>
        <w:rPr>
          <w:rStyle w:val="NormalCharacter"/>
          <w:rFonts w:ascii="宋体" w:hAnsi="宋体" w:hint="eastAsia"/>
          <w:sz w:val="28"/>
          <w:szCs w:val="28"/>
          <w:u w:val="single"/>
        </w:rPr>
        <w:t>990026</w:t>
      </w:r>
    </w:p>
    <w:p w:rsidR="00EF6EA7" w:rsidRDefault="008A1F5E">
      <w:pPr>
        <w:spacing w:line="440" w:lineRule="exact"/>
        <w:ind w:firstLineChars="300" w:firstLine="843"/>
        <w:jc w:val="right"/>
        <w:textAlignment w:val="auto"/>
        <w:rPr>
          <w:rStyle w:val="NormalCharacter"/>
          <w:rFonts w:ascii="宋体" w:hAnsi="宋体" w:cs="宋体"/>
          <w:b/>
          <w:bCs/>
          <w:kern w:val="0"/>
          <w:sz w:val="28"/>
          <w:szCs w:val="28"/>
        </w:rPr>
      </w:pPr>
      <w:r>
        <w:rPr>
          <w:rStyle w:val="NormalCharacter"/>
          <w:rFonts w:ascii="宋体" w:hAnsi="宋体" w:cs="宋体"/>
          <w:b/>
          <w:bCs/>
          <w:kern w:val="0"/>
          <w:sz w:val="28"/>
          <w:szCs w:val="28"/>
        </w:rPr>
        <w:t>福建经发招标代理有限公司</w:t>
      </w:r>
    </w:p>
    <w:p w:rsidR="00EF6EA7" w:rsidRDefault="008A1F5E">
      <w:pPr>
        <w:spacing w:line="440" w:lineRule="exact"/>
        <w:ind w:firstLineChars="300" w:firstLine="843"/>
        <w:jc w:val="right"/>
        <w:textAlignment w:val="auto"/>
        <w:rPr>
          <w:rStyle w:val="NormalCharacter"/>
          <w:rFonts w:ascii="宋体" w:hAnsi="宋体"/>
        </w:rPr>
      </w:pPr>
      <w:r>
        <w:rPr>
          <w:rStyle w:val="NormalCharacter"/>
          <w:rFonts w:ascii="宋体" w:hAnsi="宋体" w:cs="宋体"/>
          <w:b/>
          <w:bCs/>
          <w:kern w:val="0"/>
          <w:sz w:val="28"/>
          <w:szCs w:val="28"/>
        </w:rPr>
        <w:t>发布日期：202</w:t>
      </w:r>
      <w:r>
        <w:rPr>
          <w:rStyle w:val="NormalCharacter"/>
          <w:rFonts w:ascii="宋体" w:hAnsi="宋体" w:cs="宋体" w:hint="eastAsia"/>
          <w:b/>
          <w:bCs/>
          <w:kern w:val="0"/>
          <w:sz w:val="28"/>
          <w:szCs w:val="28"/>
        </w:rPr>
        <w:t>2</w:t>
      </w:r>
      <w:r>
        <w:rPr>
          <w:rStyle w:val="NormalCharacter"/>
          <w:rFonts w:ascii="宋体" w:hAnsi="宋体" w:cs="宋体"/>
          <w:b/>
          <w:bCs/>
          <w:kern w:val="0"/>
          <w:sz w:val="28"/>
          <w:szCs w:val="28"/>
        </w:rPr>
        <w:t>-</w:t>
      </w:r>
      <w:r>
        <w:rPr>
          <w:rStyle w:val="NormalCharacter"/>
          <w:rFonts w:ascii="宋体" w:hAnsi="宋体" w:cs="宋体" w:hint="eastAsia"/>
          <w:b/>
          <w:bCs/>
          <w:kern w:val="0"/>
          <w:sz w:val="28"/>
          <w:szCs w:val="28"/>
        </w:rPr>
        <w:t>06</w:t>
      </w:r>
      <w:r>
        <w:rPr>
          <w:rStyle w:val="NormalCharacter"/>
          <w:rFonts w:ascii="宋体" w:hAnsi="宋体" w:cs="宋体"/>
          <w:b/>
          <w:bCs/>
          <w:kern w:val="0"/>
          <w:sz w:val="28"/>
          <w:szCs w:val="28"/>
        </w:rPr>
        <w:t>-</w:t>
      </w:r>
      <w:r w:rsidR="00DE6280">
        <w:rPr>
          <w:rStyle w:val="NormalCharacter"/>
          <w:rFonts w:ascii="宋体" w:hAnsi="宋体" w:cs="宋体" w:hint="eastAsia"/>
          <w:b/>
          <w:bCs/>
          <w:kern w:val="0"/>
          <w:sz w:val="28"/>
          <w:szCs w:val="28"/>
        </w:rPr>
        <w:t>30</w:t>
      </w:r>
    </w:p>
    <w:sectPr w:rsidR="00EF6EA7" w:rsidSect="00EF6EA7">
      <w:footerReference w:type="default" r:id="rId6"/>
      <w:pgSz w:w="11906" w:h="16838"/>
      <w:pgMar w:top="1020" w:right="1020" w:bottom="1134" w:left="102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A27" w:rsidRDefault="00452A27" w:rsidP="00EF6EA7">
      <w:r>
        <w:separator/>
      </w:r>
    </w:p>
  </w:endnote>
  <w:endnote w:type="continuationSeparator" w:id="1">
    <w:p w:rsidR="00452A27" w:rsidRDefault="00452A27" w:rsidP="00EF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EA7" w:rsidRDefault="00EF6EA7">
    <w:pPr>
      <w:pStyle w:val="a5"/>
      <w:jc w:val="center"/>
      <w:rPr>
        <w:rStyle w:val="NormalCharacter"/>
      </w:rPr>
    </w:pPr>
  </w:p>
  <w:p w:rsidR="00EF6EA7" w:rsidRDefault="00EF6EA7">
    <w:pPr>
      <w:pStyle w:val="a5"/>
      <w:rPr>
        <w:rStyle w:val="NormalCharacte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A27" w:rsidRDefault="00452A27" w:rsidP="00EF6EA7">
      <w:r>
        <w:separator/>
      </w:r>
    </w:p>
  </w:footnote>
  <w:footnote w:type="continuationSeparator" w:id="1">
    <w:p w:rsidR="00452A27" w:rsidRDefault="00452A27" w:rsidP="00EF6E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UseMarginsForDrawingGridOrigin/>
  <w:drawingGridHorizontalOrigin w:val="1800"/>
  <w:drawingGridVerticalOrigin w:val="144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</w:compat>
  <w:docVars>
    <w:docVar w:name="commondata" w:val="eyJoZGlkIjoiNjM1NThjMmY4NDUxZTczYTMzN2Y1ODEzMTM3YzA1ZWIifQ=="/>
  </w:docVars>
  <w:rsids>
    <w:rsidRoot w:val="00CE235F"/>
    <w:rsid w:val="001F0861"/>
    <w:rsid w:val="00246153"/>
    <w:rsid w:val="00452A27"/>
    <w:rsid w:val="00564DC2"/>
    <w:rsid w:val="005A3991"/>
    <w:rsid w:val="00622DF4"/>
    <w:rsid w:val="00760E9C"/>
    <w:rsid w:val="008A1F5E"/>
    <w:rsid w:val="008A44B1"/>
    <w:rsid w:val="008E24EE"/>
    <w:rsid w:val="00B36A43"/>
    <w:rsid w:val="00CE235F"/>
    <w:rsid w:val="00D37325"/>
    <w:rsid w:val="00DE6280"/>
    <w:rsid w:val="00E37DDB"/>
    <w:rsid w:val="00EF6EA7"/>
    <w:rsid w:val="00F3442C"/>
    <w:rsid w:val="00F3745B"/>
    <w:rsid w:val="02021BDC"/>
    <w:rsid w:val="02AD41CE"/>
    <w:rsid w:val="02D900CF"/>
    <w:rsid w:val="03497E93"/>
    <w:rsid w:val="036A1510"/>
    <w:rsid w:val="036A3D28"/>
    <w:rsid w:val="03E505EC"/>
    <w:rsid w:val="04133293"/>
    <w:rsid w:val="04AA26DF"/>
    <w:rsid w:val="05460037"/>
    <w:rsid w:val="055A7ACF"/>
    <w:rsid w:val="060F3A7F"/>
    <w:rsid w:val="066E1D4C"/>
    <w:rsid w:val="068E1EF6"/>
    <w:rsid w:val="07DE3938"/>
    <w:rsid w:val="07E86BF8"/>
    <w:rsid w:val="0817357C"/>
    <w:rsid w:val="084B6E8D"/>
    <w:rsid w:val="090C2CC6"/>
    <w:rsid w:val="09173B36"/>
    <w:rsid w:val="09176208"/>
    <w:rsid w:val="0979644F"/>
    <w:rsid w:val="0AC47E11"/>
    <w:rsid w:val="0AF813C5"/>
    <w:rsid w:val="0B87083F"/>
    <w:rsid w:val="0B8A1782"/>
    <w:rsid w:val="0B92696A"/>
    <w:rsid w:val="0BC960B7"/>
    <w:rsid w:val="0C8910E9"/>
    <w:rsid w:val="0DBD02D2"/>
    <w:rsid w:val="0E2C6014"/>
    <w:rsid w:val="0E601103"/>
    <w:rsid w:val="0E9B4CCD"/>
    <w:rsid w:val="0F5041A3"/>
    <w:rsid w:val="108C6759"/>
    <w:rsid w:val="12433BEC"/>
    <w:rsid w:val="124D5D1F"/>
    <w:rsid w:val="139E6F6B"/>
    <w:rsid w:val="13D43A0F"/>
    <w:rsid w:val="14D15E74"/>
    <w:rsid w:val="152F3F18"/>
    <w:rsid w:val="15311EC2"/>
    <w:rsid w:val="153B24AC"/>
    <w:rsid w:val="16487F21"/>
    <w:rsid w:val="16765385"/>
    <w:rsid w:val="168B4749"/>
    <w:rsid w:val="170269E1"/>
    <w:rsid w:val="180212A9"/>
    <w:rsid w:val="18881295"/>
    <w:rsid w:val="1A6002B8"/>
    <w:rsid w:val="1BF9619A"/>
    <w:rsid w:val="1C291B16"/>
    <w:rsid w:val="1C641232"/>
    <w:rsid w:val="1C70533E"/>
    <w:rsid w:val="1CEE6B72"/>
    <w:rsid w:val="1D650D93"/>
    <w:rsid w:val="1DDB3315"/>
    <w:rsid w:val="1DF159F1"/>
    <w:rsid w:val="1DF86F58"/>
    <w:rsid w:val="1DFF2986"/>
    <w:rsid w:val="1E3058FA"/>
    <w:rsid w:val="1E901327"/>
    <w:rsid w:val="1F8E4470"/>
    <w:rsid w:val="1FFD4040"/>
    <w:rsid w:val="2040589B"/>
    <w:rsid w:val="20D91EF2"/>
    <w:rsid w:val="21AD1FF7"/>
    <w:rsid w:val="21BF4D80"/>
    <w:rsid w:val="22F320A0"/>
    <w:rsid w:val="23311E85"/>
    <w:rsid w:val="23BC10C1"/>
    <w:rsid w:val="24565A38"/>
    <w:rsid w:val="258173B9"/>
    <w:rsid w:val="258A54E3"/>
    <w:rsid w:val="26C66513"/>
    <w:rsid w:val="26DB78E7"/>
    <w:rsid w:val="27B2284B"/>
    <w:rsid w:val="27FF5659"/>
    <w:rsid w:val="280A1271"/>
    <w:rsid w:val="29962C84"/>
    <w:rsid w:val="29E67F88"/>
    <w:rsid w:val="2B250FEC"/>
    <w:rsid w:val="2B54235F"/>
    <w:rsid w:val="2C5B0F93"/>
    <w:rsid w:val="2C84501F"/>
    <w:rsid w:val="2CE17A60"/>
    <w:rsid w:val="2F6F73BA"/>
    <w:rsid w:val="2FB3473C"/>
    <w:rsid w:val="300156D5"/>
    <w:rsid w:val="30375F5E"/>
    <w:rsid w:val="30F32296"/>
    <w:rsid w:val="317A3376"/>
    <w:rsid w:val="319D363A"/>
    <w:rsid w:val="32662F48"/>
    <w:rsid w:val="3291601E"/>
    <w:rsid w:val="32CB55B6"/>
    <w:rsid w:val="32D0094E"/>
    <w:rsid w:val="32ED166A"/>
    <w:rsid w:val="33C7776C"/>
    <w:rsid w:val="34EB62FD"/>
    <w:rsid w:val="361474AE"/>
    <w:rsid w:val="382F0057"/>
    <w:rsid w:val="38BA4976"/>
    <w:rsid w:val="38BE47B4"/>
    <w:rsid w:val="38C34C43"/>
    <w:rsid w:val="39961CD8"/>
    <w:rsid w:val="3A2D5F19"/>
    <w:rsid w:val="3A7111B4"/>
    <w:rsid w:val="3AB37776"/>
    <w:rsid w:val="3B407BFE"/>
    <w:rsid w:val="3C402036"/>
    <w:rsid w:val="3C430575"/>
    <w:rsid w:val="3C814343"/>
    <w:rsid w:val="3D9F1FB0"/>
    <w:rsid w:val="3EB2585E"/>
    <w:rsid w:val="3EE70395"/>
    <w:rsid w:val="3F366266"/>
    <w:rsid w:val="3F920FB4"/>
    <w:rsid w:val="3FF43E6E"/>
    <w:rsid w:val="402960E8"/>
    <w:rsid w:val="40315AFA"/>
    <w:rsid w:val="40A12FDF"/>
    <w:rsid w:val="41741025"/>
    <w:rsid w:val="421E25A3"/>
    <w:rsid w:val="422349E2"/>
    <w:rsid w:val="424A5CDA"/>
    <w:rsid w:val="42816303"/>
    <w:rsid w:val="43161FA6"/>
    <w:rsid w:val="43807E40"/>
    <w:rsid w:val="441130E7"/>
    <w:rsid w:val="44305408"/>
    <w:rsid w:val="44F754C8"/>
    <w:rsid w:val="45A574EE"/>
    <w:rsid w:val="45D820D4"/>
    <w:rsid w:val="460573D5"/>
    <w:rsid w:val="46BB4543"/>
    <w:rsid w:val="46D43997"/>
    <w:rsid w:val="470E1780"/>
    <w:rsid w:val="47E22D1F"/>
    <w:rsid w:val="48781B1C"/>
    <w:rsid w:val="48DD555A"/>
    <w:rsid w:val="4A777DED"/>
    <w:rsid w:val="4B0E5CEF"/>
    <w:rsid w:val="4B226425"/>
    <w:rsid w:val="4BE03474"/>
    <w:rsid w:val="4C8806F2"/>
    <w:rsid w:val="4CC74AFA"/>
    <w:rsid w:val="4DF71D2A"/>
    <w:rsid w:val="4EDA5404"/>
    <w:rsid w:val="4F0528DC"/>
    <w:rsid w:val="4F745E89"/>
    <w:rsid w:val="4F9F6287"/>
    <w:rsid w:val="4FEB38D4"/>
    <w:rsid w:val="50EC7FE3"/>
    <w:rsid w:val="512B7D13"/>
    <w:rsid w:val="513B3538"/>
    <w:rsid w:val="516B2AC8"/>
    <w:rsid w:val="51F36110"/>
    <w:rsid w:val="522F5C5D"/>
    <w:rsid w:val="52C0001F"/>
    <w:rsid w:val="53367EE3"/>
    <w:rsid w:val="54460ABC"/>
    <w:rsid w:val="54A14F8F"/>
    <w:rsid w:val="554208DA"/>
    <w:rsid w:val="55460B2B"/>
    <w:rsid w:val="573E5086"/>
    <w:rsid w:val="5757327C"/>
    <w:rsid w:val="57EF5E7A"/>
    <w:rsid w:val="58BC331A"/>
    <w:rsid w:val="59011E0E"/>
    <w:rsid w:val="59054FC8"/>
    <w:rsid w:val="597331FA"/>
    <w:rsid w:val="59B03796"/>
    <w:rsid w:val="5A011602"/>
    <w:rsid w:val="5A066B78"/>
    <w:rsid w:val="5A3670C2"/>
    <w:rsid w:val="5A5646CF"/>
    <w:rsid w:val="5A785A64"/>
    <w:rsid w:val="5AC05B48"/>
    <w:rsid w:val="5ADA0537"/>
    <w:rsid w:val="5C800B4C"/>
    <w:rsid w:val="5C9A7E43"/>
    <w:rsid w:val="5D0F7AA7"/>
    <w:rsid w:val="5D3F617C"/>
    <w:rsid w:val="5DD55D0F"/>
    <w:rsid w:val="5EDD680B"/>
    <w:rsid w:val="5F615AAC"/>
    <w:rsid w:val="5F8A79A7"/>
    <w:rsid w:val="5FB532CD"/>
    <w:rsid w:val="5FEE3C7C"/>
    <w:rsid w:val="60232BAE"/>
    <w:rsid w:val="60273842"/>
    <w:rsid w:val="616937E4"/>
    <w:rsid w:val="61787337"/>
    <w:rsid w:val="622312F4"/>
    <w:rsid w:val="62A30BA2"/>
    <w:rsid w:val="630E604E"/>
    <w:rsid w:val="633B7B21"/>
    <w:rsid w:val="63645524"/>
    <w:rsid w:val="63D91A53"/>
    <w:rsid w:val="65143E7E"/>
    <w:rsid w:val="658242C2"/>
    <w:rsid w:val="65DE3049"/>
    <w:rsid w:val="66D4180F"/>
    <w:rsid w:val="6741478D"/>
    <w:rsid w:val="68A90BC0"/>
    <w:rsid w:val="6A4E5F1A"/>
    <w:rsid w:val="6AC52AA1"/>
    <w:rsid w:val="6B0D5539"/>
    <w:rsid w:val="6BCA1167"/>
    <w:rsid w:val="6C616EE6"/>
    <w:rsid w:val="6D96090E"/>
    <w:rsid w:val="6E4B111D"/>
    <w:rsid w:val="6F783819"/>
    <w:rsid w:val="70606C8D"/>
    <w:rsid w:val="717573EA"/>
    <w:rsid w:val="72605B1D"/>
    <w:rsid w:val="728F4E03"/>
    <w:rsid w:val="72BF59F9"/>
    <w:rsid w:val="75395FF1"/>
    <w:rsid w:val="753B0F3D"/>
    <w:rsid w:val="758331B5"/>
    <w:rsid w:val="75C70C0E"/>
    <w:rsid w:val="75FD4045"/>
    <w:rsid w:val="760F2EAB"/>
    <w:rsid w:val="7618378B"/>
    <w:rsid w:val="76A100B2"/>
    <w:rsid w:val="77330DE8"/>
    <w:rsid w:val="77712536"/>
    <w:rsid w:val="77846305"/>
    <w:rsid w:val="77DD3278"/>
    <w:rsid w:val="79A30111"/>
    <w:rsid w:val="79F95F08"/>
    <w:rsid w:val="7ACD4763"/>
    <w:rsid w:val="7BC0626A"/>
    <w:rsid w:val="7BF46EBC"/>
    <w:rsid w:val="7C6103A5"/>
    <w:rsid w:val="7C8520FA"/>
    <w:rsid w:val="7E572AD2"/>
    <w:rsid w:val="7ED84826"/>
    <w:rsid w:val="7FAF0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rsid w:val="00EF6EA7"/>
    <w:pPr>
      <w:jc w:val="both"/>
      <w:textAlignment w:val="baseline"/>
    </w:pPr>
    <w:rPr>
      <w:rFonts w:cstheme="minorBidi"/>
      <w:kern w:val="2"/>
      <w:sz w:val="21"/>
      <w:szCs w:val="21"/>
    </w:rPr>
  </w:style>
  <w:style w:type="paragraph" w:styleId="1">
    <w:name w:val="heading 1"/>
    <w:basedOn w:val="a"/>
    <w:next w:val="a"/>
    <w:qFormat/>
    <w:rsid w:val="00EF6EA7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EF6EA7"/>
    <w:rPr>
      <w:sz w:val="28"/>
    </w:rPr>
  </w:style>
  <w:style w:type="paragraph" w:styleId="a4">
    <w:name w:val="Date"/>
    <w:basedOn w:val="a"/>
    <w:next w:val="a"/>
    <w:link w:val="Char"/>
    <w:qFormat/>
    <w:rsid w:val="00EF6EA7"/>
    <w:pPr>
      <w:spacing w:line="360" w:lineRule="atLeast"/>
    </w:pPr>
    <w:rPr>
      <w:rFonts w:ascii="宋体"/>
      <w:kern w:val="0"/>
      <w:sz w:val="24"/>
      <w:szCs w:val="24"/>
    </w:rPr>
  </w:style>
  <w:style w:type="paragraph" w:styleId="a5">
    <w:name w:val="footer"/>
    <w:basedOn w:val="a"/>
    <w:link w:val="Char0"/>
    <w:qFormat/>
    <w:rsid w:val="00EF6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EF6EA7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NormalCharacter"/>
    <w:qFormat/>
    <w:rsid w:val="00EF6EA7"/>
    <w:rPr>
      <w:rFonts w:ascii="微软雅黑" w:eastAsia="微软雅黑" w:hAnsi="微软雅黑"/>
      <w:color w:val="02396F"/>
      <w:u w:val="single"/>
    </w:rPr>
  </w:style>
  <w:style w:type="character" w:customStyle="1" w:styleId="NormalCharacter">
    <w:name w:val="NormalCharacter"/>
    <w:qFormat/>
    <w:rsid w:val="00EF6EA7"/>
  </w:style>
  <w:style w:type="character" w:styleId="a8">
    <w:name w:val="Hyperlink"/>
    <w:basedOn w:val="NormalCharacter"/>
    <w:qFormat/>
    <w:rsid w:val="00EF6EA7"/>
    <w:rPr>
      <w:rFonts w:ascii="微软雅黑" w:eastAsia="微软雅黑" w:hAnsi="微软雅黑"/>
      <w:color w:val="02396F"/>
      <w:u w:val="single"/>
    </w:rPr>
  </w:style>
  <w:style w:type="paragraph" w:customStyle="1" w:styleId="Heading1">
    <w:name w:val="Heading1"/>
    <w:basedOn w:val="a"/>
    <w:next w:val="a"/>
    <w:link w:val="UserStyle2"/>
    <w:qFormat/>
    <w:rsid w:val="00EF6EA7"/>
    <w:pPr>
      <w:keepNext/>
      <w:keepLines/>
      <w:spacing w:before="340" w:after="330" w:line="578" w:lineRule="auto"/>
    </w:pPr>
    <w:rPr>
      <w:rFonts w:cs="Times New Roman"/>
      <w:b/>
      <w:bCs/>
      <w:kern w:val="44"/>
      <w:sz w:val="44"/>
      <w:szCs w:val="44"/>
    </w:rPr>
  </w:style>
  <w:style w:type="paragraph" w:customStyle="1" w:styleId="Heading2">
    <w:name w:val="Heading2"/>
    <w:basedOn w:val="a"/>
    <w:next w:val="a"/>
    <w:link w:val="UserStyle5"/>
    <w:qFormat/>
    <w:rsid w:val="00EF6EA7"/>
    <w:pPr>
      <w:keepNext/>
      <w:keepLines/>
      <w:spacing w:before="260" w:after="260" w:line="415" w:lineRule="auto"/>
    </w:pPr>
    <w:rPr>
      <w:rFonts w:ascii="Arial" w:eastAsia="黑体" w:hAnsi="Arial" w:cs="Arial"/>
      <w:b/>
      <w:bCs/>
      <w:sz w:val="32"/>
      <w:szCs w:val="32"/>
    </w:rPr>
  </w:style>
  <w:style w:type="table" w:customStyle="1" w:styleId="TableNormal">
    <w:name w:val="TableNormal"/>
    <w:qFormat/>
    <w:rsid w:val="00EF6EA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脚 Char"/>
    <w:basedOn w:val="NormalCharacter"/>
    <w:link w:val="a5"/>
    <w:qFormat/>
    <w:rsid w:val="00EF6EA7"/>
    <w:rPr>
      <w:sz w:val="18"/>
      <w:szCs w:val="18"/>
    </w:rPr>
  </w:style>
  <w:style w:type="character" w:customStyle="1" w:styleId="UserStyle1">
    <w:name w:val="UserStyle_1"/>
    <w:basedOn w:val="NormalCharacter"/>
    <w:link w:val="AnnotationText"/>
    <w:semiHidden/>
    <w:qFormat/>
    <w:rsid w:val="00EF6EA7"/>
    <w:rPr>
      <w:rFonts w:ascii="Times New Roman" w:eastAsia="宋体" w:hAnsi="Times New Roman"/>
      <w:szCs w:val="21"/>
    </w:rPr>
  </w:style>
  <w:style w:type="paragraph" w:customStyle="1" w:styleId="AnnotationText">
    <w:name w:val="AnnotationText"/>
    <w:basedOn w:val="a"/>
    <w:link w:val="UserStyle1"/>
    <w:qFormat/>
    <w:rsid w:val="00EF6EA7"/>
    <w:pPr>
      <w:jc w:val="left"/>
    </w:pPr>
  </w:style>
  <w:style w:type="character" w:customStyle="1" w:styleId="UserStyle2">
    <w:name w:val="UserStyle_2"/>
    <w:basedOn w:val="NormalCharacter"/>
    <w:link w:val="Heading1"/>
    <w:qFormat/>
    <w:rsid w:val="00EF6EA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UserStyle3">
    <w:name w:val="UserStyle_3"/>
    <w:basedOn w:val="NormalCharacter"/>
    <w:link w:val="BodyText2"/>
    <w:qFormat/>
    <w:rsid w:val="00EF6EA7"/>
    <w:rPr>
      <w:rFonts w:ascii="Times New Roman" w:eastAsia="宋体" w:hAnsi="Times New Roman"/>
      <w:szCs w:val="21"/>
    </w:rPr>
  </w:style>
  <w:style w:type="paragraph" w:customStyle="1" w:styleId="BodyText2">
    <w:name w:val="BodyText2"/>
    <w:basedOn w:val="a"/>
    <w:link w:val="UserStyle3"/>
    <w:qFormat/>
    <w:rsid w:val="00EF6EA7"/>
    <w:pPr>
      <w:spacing w:after="120" w:line="480" w:lineRule="auto"/>
    </w:pPr>
  </w:style>
  <w:style w:type="character" w:customStyle="1" w:styleId="UserStyle4">
    <w:name w:val="UserStyle_4"/>
    <w:basedOn w:val="NormalCharacter"/>
    <w:qFormat/>
    <w:rsid w:val="00EF6EA7"/>
    <w:rPr>
      <w:color w:val="333333"/>
      <w:sz w:val="18"/>
      <w:szCs w:val="18"/>
    </w:rPr>
  </w:style>
  <w:style w:type="character" w:customStyle="1" w:styleId="UserStyle5">
    <w:name w:val="UserStyle_5"/>
    <w:basedOn w:val="NormalCharacter"/>
    <w:link w:val="Heading2"/>
    <w:qFormat/>
    <w:rsid w:val="00EF6EA7"/>
    <w:rPr>
      <w:rFonts w:ascii="Arial" w:eastAsia="黑体" w:hAnsi="Arial" w:cs="Arial"/>
      <w:b/>
      <w:bCs/>
      <w:sz w:val="32"/>
      <w:szCs w:val="32"/>
    </w:rPr>
  </w:style>
  <w:style w:type="character" w:customStyle="1" w:styleId="UserStyle6">
    <w:name w:val="UserStyle_6"/>
    <w:basedOn w:val="NormalCharacter"/>
    <w:qFormat/>
    <w:rsid w:val="00EF6EA7"/>
    <w:rPr>
      <w:color w:val="BA2636"/>
      <w:sz w:val="18"/>
      <w:szCs w:val="18"/>
    </w:rPr>
  </w:style>
  <w:style w:type="character" w:customStyle="1" w:styleId="UserStyle7">
    <w:name w:val="UserStyle_7"/>
    <w:basedOn w:val="NormalCharacter"/>
    <w:qFormat/>
    <w:rsid w:val="00EF6EA7"/>
    <w:rPr>
      <w:color w:val="888888"/>
    </w:rPr>
  </w:style>
  <w:style w:type="character" w:customStyle="1" w:styleId="UserStyle8">
    <w:name w:val="UserStyle_8"/>
    <w:basedOn w:val="NormalCharacter"/>
    <w:qFormat/>
    <w:rsid w:val="00EF6EA7"/>
    <w:rPr>
      <w:color w:val="BA2636"/>
      <w:sz w:val="18"/>
      <w:szCs w:val="18"/>
    </w:rPr>
  </w:style>
  <w:style w:type="character" w:customStyle="1" w:styleId="UserStyle9">
    <w:name w:val="UserStyle_9"/>
    <w:basedOn w:val="NormalCharacter"/>
    <w:qFormat/>
    <w:rsid w:val="00EF6EA7"/>
    <w:rPr>
      <w:rFonts w:ascii="微软雅黑" w:eastAsia="微软雅黑" w:hAnsi="微软雅黑"/>
      <w:sz w:val="21"/>
      <w:szCs w:val="21"/>
    </w:rPr>
  </w:style>
  <w:style w:type="character" w:customStyle="1" w:styleId="Char1">
    <w:name w:val="页眉 Char"/>
    <w:basedOn w:val="NormalCharacter"/>
    <w:link w:val="a6"/>
    <w:qFormat/>
    <w:rsid w:val="00EF6EA7"/>
    <w:rPr>
      <w:sz w:val="18"/>
      <w:szCs w:val="18"/>
    </w:rPr>
  </w:style>
  <w:style w:type="character" w:customStyle="1" w:styleId="Char">
    <w:name w:val="日期 Char"/>
    <w:basedOn w:val="NormalCharacter"/>
    <w:link w:val="a4"/>
    <w:qFormat/>
    <w:rsid w:val="00EF6EA7"/>
    <w:rPr>
      <w:rFonts w:ascii="宋体" w:eastAsia="宋体" w:hAnsi="Times New Roman"/>
      <w:kern w:val="0"/>
      <w:sz w:val="24"/>
      <w:szCs w:val="24"/>
    </w:rPr>
  </w:style>
  <w:style w:type="character" w:customStyle="1" w:styleId="UserStyle12">
    <w:name w:val="UserStyle_12"/>
    <w:basedOn w:val="NormalCharacter"/>
    <w:qFormat/>
    <w:rsid w:val="00EF6EA7"/>
  </w:style>
  <w:style w:type="character" w:customStyle="1" w:styleId="UserStyle13">
    <w:name w:val="UserStyle_13"/>
    <w:basedOn w:val="UserStyle1"/>
    <w:link w:val="AnnotationSubject"/>
    <w:semiHidden/>
    <w:qFormat/>
    <w:rsid w:val="00EF6EA7"/>
    <w:rPr>
      <w:rFonts w:ascii="Times New Roman" w:eastAsia="宋体" w:hAnsi="Times New Roman" w:cs="Times New Roman"/>
      <w:b/>
      <w:bCs/>
      <w:szCs w:val="21"/>
    </w:rPr>
  </w:style>
  <w:style w:type="paragraph" w:customStyle="1" w:styleId="AnnotationSubject">
    <w:name w:val="AnnotationSubject"/>
    <w:basedOn w:val="AnnotationText"/>
    <w:next w:val="AnnotationText"/>
    <w:link w:val="UserStyle13"/>
    <w:qFormat/>
    <w:rsid w:val="00EF6EA7"/>
    <w:rPr>
      <w:rFonts w:cs="Times New Roman"/>
      <w:b/>
      <w:bCs/>
    </w:rPr>
  </w:style>
  <w:style w:type="character" w:customStyle="1" w:styleId="AnnotationReference">
    <w:name w:val="AnnotationReference"/>
    <w:basedOn w:val="NormalCharacter"/>
    <w:qFormat/>
    <w:rsid w:val="00EF6EA7"/>
    <w:rPr>
      <w:sz w:val="21"/>
      <w:szCs w:val="21"/>
    </w:rPr>
  </w:style>
  <w:style w:type="character" w:customStyle="1" w:styleId="UserStyle14">
    <w:name w:val="UserStyle_14"/>
    <w:basedOn w:val="NormalCharacter"/>
    <w:qFormat/>
    <w:rsid w:val="00EF6EA7"/>
    <w:rPr>
      <w:color w:val="888888"/>
    </w:rPr>
  </w:style>
  <w:style w:type="character" w:customStyle="1" w:styleId="UserStyle15">
    <w:name w:val="UserStyle_15"/>
    <w:basedOn w:val="NormalCharacter"/>
    <w:link w:val="Acetate"/>
    <w:semiHidden/>
    <w:qFormat/>
    <w:rsid w:val="00EF6EA7"/>
    <w:rPr>
      <w:rFonts w:ascii="Times New Roman" w:eastAsia="宋体" w:hAnsi="Times New Roman"/>
      <w:sz w:val="18"/>
      <w:szCs w:val="18"/>
    </w:rPr>
  </w:style>
  <w:style w:type="paragraph" w:customStyle="1" w:styleId="Acetate">
    <w:name w:val="Acetate"/>
    <w:basedOn w:val="a"/>
    <w:link w:val="UserStyle15"/>
    <w:qFormat/>
    <w:rsid w:val="00EF6EA7"/>
    <w:rPr>
      <w:sz w:val="18"/>
      <w:szCs w:val="18"/>
    </w:rPr>
  </w:style>
  <w:style w:type="character" w:customStyle="1" w:styleId="UserStyle16">
    <w:name w:val="UserStyle_16"/>
    <w:basedOn w:val="NormalCharacter"/>
    <w:qFormat/>
    <w:rsid w:val="00EF6EA7"/>
    <w:rPr>
      <w:color w:val="333333"/>
      <w:sz w:val="18"/>
      <w:szCs w:val="18"/>
    </w:rPr>
  </w:style>
  <w:style w:type="character" w:customStyle="1" w:styleId="UserStyle17">
    <w:name w:val="UserStyle_17"/>
    <w:basedOn w:val="NormalCharacter"/>
    <w:qFormat/>
    <w:rsid w:val="00EF6EA7"/>
    <w:rPr>
      <w:rFonts w:ascii="微软雅黑" w:eastAsia="微软雅黑" w:hAnsi="微软雅黑"/>
      <w:sz w:val="21"/>
      <w:szCs w:val="21"/>
    </w:rPr>
  </w:style>
  <w:style w:type="character" w:customStyle="1" w:styleId="UserStyle18">
    <w:name w:val="UserStyle_18"/>
    <w:basedOn w:val="NormalCharacter"/>
    <w:qFormat/>
    <w:rsid w:val="00EF6EA7"/>
    <w:rPr>
      <w:color w:val="FFFFFF"/>
      <w:shd w:val="clear" w:color="auto" w:fill="A00000"/>
    </w:rPr>
  </w:style>
  <w:style w:type="character" w:customStyle="1" w:styleId="UserStyle19">
    <w:name w:val="UserStyle_19"/>
    <w:basedOn w:val="NormalCharacter"/>
    <w:qFormat/>
    <w:rsid w:val="00EF6EA7"/>
  </w:style>
  <w:style w:type="character" w:customStyle="1" w:styleId="UserStyle20">
    <w:name w:val="UserStyle_20"/>
    <w:basedOn w:val="NormalCharacter"/>
    <w:semiHidden/>
    <w:qFormat/>
    <w:rsid w:val="00EF6EA7"/>
    <w:rPr>
      <w:rFonts w:ascii="宋体" w:hAnsi="Courier New"/>
      <w:szCs w:val="21"/>
    </w:rPr>
  </w:style>
  <w:style w:type="character" w:customStyle="1" w:styleId="UserStyle21">
    <w:name w:val="UserStyle_21"/>
    <w:basedOn w:val="NormalCharacter"/>
    <w:link w:val="PlainText"/>
    <w:qFormat/>
    <w:rsid w:val="00EF6EA7"/>
    <w:rPr>
      <w:rFonts w:ascii="宋体" w:hAnsi="Courier New"/>
    </w:rPr>
  </w:style>
  <w:style w:type="paragraph" w:customStyle="1" w:styleId="PlainText">
    <w:name w:val="PlainText"/>
    <w:basedOn w:val="a"/>
    <w:link w:val="UserStyle21"/>
    <w:qFormat/>
    <w:rsid w:val="00EF6EA7"/>
    <w:rPr>
      <w:rFonts w:ascii="宋体" w:hAnsi="Courier New"/>
      <w:szCs w:val="22"/>
    </w:rPr>
  </w:style>
  <w:style w:type="paragraph" w:customStyle="1" w:styleId="179">
    <w:name w:val="179"/>
    <w:basedOn w:val="a"/>
    <w:qFormat/>
    <w:rsid w:val="00EF6EA7"/>
    <w:pPr>
      <w:ind w:firstLineChars="200" w:firstLine="420"/>
    </w:pPr>
  </w:style>
  <w:style w:type="paragraph" w:customStyle="1" w:styleId="HtmlNormal">
    <w:name w:val="HtmlNormal"/>
    <w:basedOn w:val="a"/>
    <w:qFormat/>
    <w:rsid w:val="00EF6EA7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TOC1">
    <w:name w:val="TOC1"/>
    <w:basedOn w:val="a"/>
    <w:next w:val="a"/>
    <w:qFormat/>
    <w:rsid w:val="00EF6EA7"/>
    <w:pPr>
      <w:spacing w:after="100" w:line="259" w:lineRule="auto"/>
      <w:jc w:val="left"/>
    </w:pPr>
    <w:rPr>
      <w:rFonts w:ascii="Calibri" w:hAnsi="Calibri"/>
      <w:kern w:val="0"/>
      <w:sz w:val="22"/>
      <w:szCs w:val="22"/>
    </w:rPr>
  </w:style>
  <w:style w:type="paragraph" w:customStyle="1" w:styleId="UserStyle22">
    <w:name w:val="UserStyle_22"/>
    <w:semiHidden/>
    <w:qFormat/>
    <w:rsid w:val="00EF6EA7"/>
    <w:pPr>
      <w:textAlignment w:val="baseline"/>
    </w:pPr>
    <w:rPr>
      <w:rFonts w:cstheme="minorBidi"/>
      <w:kern w:val="2"/>
      <w:sz w:val="21"/>
      <w:szCs w:val="21"/>
    </w:rPr>
  </w:style>
  <w:style w:type="paragraph" w:customStyle="1" w:styleId="TOC2">
    <w:name w:val="TOC2"/>
    <w:basedOn w:val="a"/>
    <w:next w:val="a"/>
    <w:qFormat/>
    <w:rsid w:val="00EF6EA7"/>
    <w:pPr>
      <w:spacing w:after="100" w:line="259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customStyle="1" w:styleId="TOC3">
    <w:name w:val="TOC3"/>
    <w:basedOn w:val="a"/>
    <w:next w:val="a"/>
    <w:qFormat/>
    <w:rsid w:val="00EF6EA7"/>
    <w:pPr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UserStyle23">
    <w:name w:val="UserStyle_23"/>
    <w:basedOn w:val="Heading1"/>
    <w:next w:val="a"/>
    <w:qFormat/>
    <w:rsid w:val="00EF6EA7"/>
    <w:pPr>
      <w:spacing w:before="240" w:after="0" w:line="259" w:lineRule="auto"/>
      <w:jc w:val="left"/>
    </w:pPr>
    <w:rPr>
      <w:rFonts w:ascii="Cambria" w:hAnsi="Cambria"/>
      <w:b w:val="0"/>
      <w:bCs w:val="0"/>
      <w:color w:val="366091"/>
      <w:kern w:val="0"/>
      <w:sz w:val="32"/>
      <w:szCs w:val="32"/>
    </w:rPr>
  </w:style>
  <w:style w:type="paragraph" w:customStyle="1" w:styleId="UserStyle24">
    <w:name w:val="UserStyle_24"/>
    <w:basedOn w:val="Heading1"/>
    <w:next w:val="a"/>
    <w:qFormat/>
    <w:rsid w:val="00EF6EA7"/>
    <w:pPr>
      <w:spacing w:before="480" w:after="0" w:line="276" w:lineRule="auto"/>
      <w:jc w:val="left"/>
    </w:pPr>
    <w:rPr>
      <w:rFonts w:ascii="Cambria" w:hAnsi="Cambria"/>
      <w:color w:val="366091"/>
      <w:kern w:val="0"/>
      <w:sz w:val="28"/>
      <w:szCs w:val="28"/>
    </w:rPr>
  </w:style>
  <w:style w:type="table" w:customStyle="1" w:styleId="TableGrid">
    <w:name w:val="TableGrid"/>
    <w:basedOn w:val="TableNormal"/>
    <w:qFormat/>
    <w:rsid w:val="00EF6EA7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209</Words>
  <Characters>1194</Characters>
  <Application>Microsoft Office Word</Application>
  <DocSecurity>0</DocSecurity>
  <Lines>9</Lines>
  <Paragraphs>2</Paragraphs>
  <ScaleCrop>false</ScaleCrop>
  <Company>Microsoft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john</cp:lastModifiedBy>
  <cp:revision>7</cp:revision>
  <dcterms:created xsi:type="dcterms:W3CDTF">2021-01-07T06:53:00Z</dcterms:created>
  <dcterms:modified xsi:type="dcterms:W3CDTF">2022-06-30T07:50:00Z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7925B62CE72646039067F7EC10F32900</vt:lpwstr>
  </property>
</Properties>
</file>