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4F9D4" w14:textId="77777777" w:rsidR="0022420F" w:rsidRPr="0022420F" w:rsidRDefault="0022420F" w:rsidP="0022420F">
      <w:pPr>
        <w:widowControl/>
        <w:shd w:val="clear" w:color="auto" w:fill="FFFFFF"/>
        <w:jc w:val="center"/>
        <w:textAlignment w:val="baseline"/>
        <w:outlineLvl w:val="1"/>
        <w:rPr>
          <w:rFonts w:ascii="宋体" w:eastAsia="宋体" w:hAnsi="宋体" w:cs="宋体"/>
          <w:b/>
          <w:bCs/>
          <w:color w:val="383940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940"/>
          <w:kern w:val="0"/>
          <w:sz w:val="24"/>
          <w:szCs w:val="24"/>
        </w:rPr>
        <w:t>厦门中实－公开招标-2021-ZS1001-厦门海洋职业技术学院小额与专项工程监理定点单位采购－中标公告</w:t>
      </w:r>
    </w:p>
    <w:p w14:paraId="00261F63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一、项目编号：2021-ZS1001</w:t>
      </w: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（招标文件编号：2021-ZS1001）</w:t>
      </w:r>
    </w:p>
    <w:p w14:paraId="518ED1D6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二、项目名称：厦门海洋职业技术学院小额与专项工程监理定点单位采购</w:t>
      </w:r>
    </w:p>
    <w:p w14:paraId="6F14D369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三、中标（成交）信息</w:t>
      </w:r>
    </w:p>
    <w:p w14:paraId="0CFF551D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供应商名称：厦门长实建设有限公司</w:t>
      </w:r>
    </w:p>
    <w:p w14:paraId="3A70F7A7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供应商地址：厦门市湖里区兴隆路39号</w:t>
      </w:r>
    </w:p>
    <w:p w14:paraId="1AD98B66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包组或产品名称：/</w:t>
      </w:r>
    </w:p>
    <w:p w14:paraId="26C597B5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费率(%)：1.50</w:t>
      </w:r>
    </w:p>
    <w:p w14:paraId="0559B175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四、主要标的信息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1199"/>
        <w:gridCol w:w="1498"/>
        <w:gridCol w:w="1410"/>
        <w:gridCol w:w="1410"/>
        <w:gridCol w:w="1080"/>
        <w:gridCol w:w="1410"/>
      </w:tblGrid>
      <w:tr w:rsidR="0022420F" w:rsidRPr="0022420F" w14:paraId="4C29593E" w14:textId="77777777" w:rsidTr="0022420F"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5CF9798B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69B8B17F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供应商名称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6D7E3378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服务名称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1D8976BC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服务范围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3D9CD2C1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服务要求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444E0264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服务时间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7FBE8CB8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服务标准  </w:t>
            </w:r>
          </w:p>
        </w:tc>
      </w:tr>
      <w:tr w:rsidR="0022420F" w:rsidRPr="0022420F" w14:paraId="2DFF5B2C" w14:textId="77777777" w:rsidTr="0022420F"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695176AA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75423B1C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厦门长实建设有限公司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08E29BD5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厦门海洋职业技术学院小额与专项工程监理定点单位采购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7880FB30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/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07316537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/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0D049D5D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1项  </w:t>
            </w:r>
          </w:p>
        </w:tc>
        <w:tc>
          <w:tcPr>
            <w:tcW w:w="0" w:type="auto"/>
            <w:tcBorders>
              <w:top w:val="inset" w:sz="6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bottom"/>
            <w:hideMark/>
          </w:tcPr>
          <w:p w14:paraId="0515BCF9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  /  </w:t>
            </w:r>
          </w:p>
        </w:tc>
      </w:tr>
      <w:tr w:rsidR="0022420F" w:rsidRPr="0022420F" w14:paraId="48935768" w14:textId="77777777" w:rsidTr="002242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598219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E0CE20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5081AF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8BEB2C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C9AD3B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079DC1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3BCF7B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14:paraId="578D13AF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五、评审专家（单一来源采购人员）名单：</w:t>
      </w:r>
    </w:p>
    <w:p w14:paraId="5A3917C9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赵耘、傅建廷、蔡朝阳、蔡春强、胡文年</w:t>
      </w:r>
    </w:p>
    <w:p w14:paraId="5B52537C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六、代理服务收费标准及金额：</w:t>
      </w:r>
    </w:p>
    <w:p w14:paraId="0059913F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本项目代理费收费标准：/</w:t>
      </w:r>
    </w:p>
    <w:p w14:paraId="0725BF29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本项目代理费总金额：1.5000000 万元（人民币）</w:t>
      </w:r>
    </w:p>
    <w:p w14:paraId="4E232DE2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七、公告期限</w:t>
      </w:r>
    </w:p>
    <w:p w14:paraId="36A422D7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自本公告发布之日起1个工作日。</w:t>
      </w:r>
    </w:p>
    <w:p w14:paraId="51D9644D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八、其它补充事宜</w:t>
      </w:r>
    </w:p>
    <w:tbl>
      <w:tblPr>
        <w:tblW w:w="7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0"/>
      </w:tblGrid>
      <w:tr w:rsidR="0022420F" w:rsidRPr="0022420F" w14:paraId="71BBC708" w14:textId="77777777" w:rsidTr="0022420F">
        <w:trPr>
          <w:trHeight w:val="675"/>
        </w:trPr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E9C1C8" w14:textId="77777777" w:rsidR="0022420F" w:rsidRPr="0022420F" w:rsidRDefault="0022420F" w:rsidP="002242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420F">
              <w:rPr>
                <w:rFonts w:ascii="宋体" w:eastAsia="宋体" w:hAnsi="宋体" w:cs="宋体"/>
                <w:kern w:val="0"/>
                <w:sz w:val="24"/>
                <w:szCs w:val="24"/>
              </w:rPr>
              <w:t>中标费率：1.50%</w:t>
            </w:r>
          </w:p>
        </w:tc>
      </w:tr>
    </w:tbl>
    <w:p w14:paraId="4BCF72A5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b/>
          <w:bCs/>
          <w:color w:val="383838"/>
          <w:kern w:val="0"/>
          <w:sz w:val="24"/>
          <w:szCs w:val="24"/>
          <w:bdr w:val="none" w:sz="0" w:space="0" w:color="auto" w:frame="1"/>
        </w:rPr>
        <w:t>九、凡对本次公告内容提出询问，请按以下方式联系。</w:t>
      </w:r>
    </w:p>
    <w:p w14:paraId="706DFDC7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1.采购人信息</w:t>
      </w:r>
    </w:p>
    <w:p w14:paraId="46ADB354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名 称：厦门海洋职业技术学院　　　　　</w:t>
      </w:r>
    </w:p>
    <w:p w14:paraId="10C5770F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地址：厦门市翔安区洪钟路4566号　　　　　　　　</w:t>
      </w:r>
    </w:p>
    <w:p w14:paraId="02753040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联系方式：0592-7769316　　　　　　</w:t>
      </w:r>
    </w:p>
    <w:p w14:paraId="64C8CAC2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2.采购代理机构信息</w:t>
      </w:r>
    </w:p>
    <w:p w14:paraId="06176793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名 称：厦门市中实采购招标有限公司　　　　　　　　　　　　</w:t>
      </w:r>
    </w:p>
    <w:p w14:paraId="4AED1684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地　址：厦门市湖滨南路57号金源大厦18楼　　　　　　　　　　　　</w:t>
      </w:r>
    </w:p>
    <w:p w14:paraId="0485B4ED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联系方式：电话：0592-2202255、2207755(总机)、传真：0592-2212277、2231155　　　　　　　　　　　　</w:t>
      </w:r>
    </w:p>
    <w:p w14:paraId="187A9BF3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3.项目联系方式</w:t>
      </w:r>
    </w:p>
    <w:p w14:paraId="32BD876E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项目联系人：曲先生</w:t>
      </w:r>
    </w:p>
    <w:p w14:paraId="2C014BBF" w14:textId="77777777" w:rsidR="0022420F" w:rsidRPr="0022420F" w:rsidRDefault="0022420F" w:rsidP="0022420F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22420F">
        <w:rPr>
          <w:rFonts w:ascii="宋体" w:eastAsia="宋体" w:hAnsi="宋体" w:cs="宋体"/>
          <w:color w:val="383838"/>
          <w:kern w:val="0"/>
          <w:sz w:val="24"/>
          <w:szCs w:val="24"/>
        </w:rPr>
        <w:t>电　话：　　0592-2200055</w:t>
      </w:r>
    </w:p>
    <w:p w14:paraId="590008D9" w14:textId="77777777" w:rsidR="00395203" w:rsidRDefault="00395203"/>
    <w:sectPr w:rsidR="003952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5D89E" w14:textId="77777777" w:rsidR="00A60708" w:rsidRDefault="00A60708" w:rsidP="0022420F">
      <w:r>
        <w:separator/>
      </w:r>
    </w:p>
  </w:endnote>
  <w:endnote w:type="continuationSeparator" w:id="0">
    <w:p w14:paraId="73172CE5" w14:textId="77777777" w:rsidR="00A60708" w:rsidRDefault="00A60708" w:rsidP="0022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CCE69" w14:textId="77777777" w:rsidR="00A60708" w:rsidRDefault="00A60708" w:rsidP="0022420F">
      <w:r>
        <w:separator/>
      </w:r>
    </w:p>
  </w:footnote>
  <w:footnote w:type="continuationSeparator" w:id="0">
    <w:p w14:paraId="04DD6D30" w14:textId="77777777" w:rsidR="00A60708" w:rsidRDefault="00A60708" w:rsidP="00224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D9"/>
    <w:rsid w:val="0022420F"/>
    <w:rsid w:val="00395203"/>
    <w:rsid w:val="005F17D9"/>
    <w:rsid w:val="00A6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7FBB7D-1129-47B4-803A-945B8A294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22420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42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4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420F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22420F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c">
    <w:name w:val="tc"/>
    <w:basedOn w:val="a"/>
    <w:rsid w:val="002242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isplayarti">
    <w:name w:val="displayarti"/>
    <w:basedOn w:val="a0"/>
    <w:rsid w:val="0022420F"/>
  </w:style>
  <w:style w:type="paragraph" w:styleId="a7">
    <w:name w:val="Normal (Web)"/>
    <w:basedOn w:val="a"/>
    <w:uiPriority w:val="99"/>
    <w:semiHidden/>
    <w:unhideWhenUsed/>
    <w:rsid w:val="002242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2242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6835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0103">
              <w:marLeft w:val="150"/>
              <w:marRight w:val="225"/>
              <w:marTop w:val="150"/>
              <w:marBottom w:val="150"/>
              <w:divBdr>
                <w:top w:val="single" w:sz="6" w:space="17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qx</dc:creator>
  <cp:keywords/>
  <dc:description/>
  <cp:lastModifiedBy>qx</cp:lastModifiedBy>
  <cp:revision>2</cp:revision>
  <dcterms:created xsi:type="dcterms:W3CDTF">2021-01-29T06:53:00Z</dcterms:created>
  <dcterms:modified xsi:type="dcterms:W3CDTF">2021-01-29T06:54:00Z</dcterms:modified>
</cp:coreProperties>
</file>