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8E" w:rsidRPr="00F74820" w:rsidRDefault="00C32C8E" w:rsidP="00C32C8E">
      <w:pPr>
        <w:pStyle w:val="1"/>
        <w:shd w:val="clear" w:color="auto" w:fill="FFFFFF"/>
        <w:spacing w:before="0" w:after="0" w:line="600" w:lineRule="atLeast"/>
        <w:jc w:val="center"/>
        <w:rPr>
          <w:rFonts w:ascii="微软雅黑" w:eastAsia="微软雅黑" w:hAnsi="微软雅黑"/>
          <w:color w:val="222222"/>
          <w:sz w:val="36"/>
          <w:szCs w:val="42"/>
        </w:rPr>
      </w:pPr>
      <w:r w:rsidRPr="00F74820">
        <w:rPr>
          <w:rFonts w:ascii="微软雅黑" w:eastAsia="微软雅黑" w:hAnsi="微软雅黑" w:hint="eastAsia"/>
          <w:color w:val="222222"/>
          <w:sz w:val="36"/>
          <w:szCs w:val="42"/>
        </w:rPr>
        <w:t>厦门务实-竞争性磋商-2024-WS021 厦门海洋职业技术学院网络出口带宽 磋商公告</w:t>
      </w:r>
    </w:p>
    <w:p w:rsidR="00F60C96" w:rsidRPr="00F60C96" w:rsidRDefault="00F60C96" w:rsidP="00F60C96">
      <w:pPr>
        <w:widowControl/>
        <w:spacing w:before="100" w:beforeAutospacing="1" w:after="100" w:afterAutospacing="1" w:line="420" w:lineRule="atLeast"/>
        <w:jc w:val="left"/>
        <w:outlineLvl w:val="5"/>
        <w:rPr>
          <w:rFonts w:ascii="宋体" w:eastAsia="宋体" w:hAnsi="宋体" w:cs="宋体"/>
          <w:b/>
          <w:bCs/>
          <w:kern w:val="0"/>
          <w:sz w:val="24"/>
          <w:szCs w:val="24"/>
        </w:rPr>
      </w:pPr>
      <w:r w:rsidRPr="00570AD4">
        <w:rPr>
          <w:rFonts w:ascii="宋体" w:eastAsia="宋体" w:hAnsi="宋体" w:cs="宋体"/>
          <w:b/>
          <w:bCs/>
          <w:kern w:val="0"/>
          <w:sz w:val="24"/>
          <w:szCs w:val="24"/>
        </w:rPr>
        <w:t xml:space="preserve">项目概况 </w:t>
      </w:r>
    </w:p>
    <w:p w:rsidR="00F60C96" w:rsidRPr="00F60C96" w:rsidRDefault="00F60C96" w:rsidP="00F60C96">
      <w:pPr>
        <w:widowControl/>
        <w:spacing w:before="100" w:beforeAutospacing="1" w:after="100" w:afterAutospacing="1" w:line="420" w:lineRule="atLeast"/>
        <w:jc w:val="left"/>
        <w:rPr>
          <w:rFonts w:ascii="宋体" w:eastAsia="宋体" w:hAnsi="宋体" w:cs="宋体"/>
          <w:kern w:val="0"/>
          <w:sz w:val="24"/>
          <w:szCs w:val="24"/>
        </w:rPr>
      </w:pPr>
      <w:r w:rsidRPr="00F60C96">
        <w:rPr>
          <w:rFonts w:ascii="宋体" w:eastAsia="宋体" w:hAnsi="宋体" w:cs="宋体"/>
          <w:kern w:val="0"/>
          <w:sz w:val="24"/>
          <w:szCs w:val="24"/>
        </w:rPr>
        <w:t>厦门海洋职业技术学院网络出口带宽采购项目的潜在供应商应在登录</w:t>
      </w:r>
      <w:proofErr w:type="gramStart"/>
      <w:r w:rsidRPr="00F60C96">
        <w:rPr>
          <w:rFonts w:ascii="宋体" w:eastAsia="宋体" w:hAnsi="宋体" w:cs="宋体"/>
          <w:kern w:val="0"/>
          <w:sz w:val="24"/>
          <w:szCs w:val="24"/>
        </w:rPr>
        <w:t>招拍挂资源</w:t>
      </w:r>
      <w:proofErr w:type="gramEnd"/>
      <w:r w:rsidRPr="00F60C96">
        <w:rPr>
          <w:rFonts w:ascii="宋体" w:eastAsia="宋体" w:hAnsi="宋体" w:cs="宋体"/>
          <w:kern w:val="0"/>
          <w:sz w:val="24"/>
          <w:szCs w:val="24"/>
        </w:rPr>
        <w:t>市场化配置交易平台（https://www.xmzpg.com/）申请账号并获取采购文件。（对平台操作有任何疑问，前往平台网站→下载中心→供应商操作手册，平台客服电话：0592-2070077 ）。获取采购文件，并于 2024年02月05日 09时00分 （北京时间）前提交响应文件。</w:t>
      </w:r>
    </w:p>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一、项目基本情况</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项目编号：2024-WS021</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项目名称：厦门海洋职业技术学院网络出口带宽</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采购方式：竞争性磋商</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预算金额：300,000.00元</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采购需求：</w:t>
      </w:r>
    </w:p>
    <w:tbl>
      <w:tblPr>
        <w:tblW w:w="5131"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0"/>
        <w:gridCol w:w="1417"/>
        <w:gridCol w:w="2268"/>
        <w:gridCol w:w="1277"/>
        <w:gridCol w:w="1406"/>
        <w:gridCol w:w="1260"/>
        <w:gridCol w:w="1444"/>
      </w:tblGrid>
      <w:tr w:rsidR="00700994" w:rsidRPr="00F60C96" w:rsidTr="00700994">
        <w:trPr>
          <w:tblHeader/>
          <w:tblCellSpacing w:w="0" w:type="dxa"/>
        </w:trPr>
        <w:tc>
          <w:tcPr>
            <w:tcW w:w="880"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品目号</w:t>
            </w:r>
          </w:p>
        </w:tc>
        <w:tc>
          <w:tcPr>
            <w:tcW w:w="1417"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品目名称</w:t>
            </w:r>
          </w:p>
        </w:tc>
        <w:tc>
          <w:tcPr>
            <w:tcW w:w="2268"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采购标的</w:t>
            </w:r>
          </w:p>
        </w:tc>
        <w:tc>
          <w:tcPr>
            <w:tcW w:w="1277"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数量（单位）</w:t>
            </w:r>
          </w:p>
        </w:tc>
        <w:tc>
          <w:tcPr>
            <w:tcW w:w="1406"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技术规格、参数及要求</w:t>
            </w:r>
          </w:p>
        </w:tc>
        <w:tc>
          <w:tcPr>
            <w:tcW w:w="1260"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预算(元)</w:t>
            </w:r>
          </w:p>
        </w:tc>
        <w:tc>
          <w:tcPr>
            <w:tcW w:w="1444"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center"/>
              <w:rPr>
                <w:rFonts w:ascii="宋体" w:eastAsia="宋体" w:hAnsi="宋体" w:cs="宋体"/>
                <w:b/>
                <w:bCs/>
                <w:kern w:val="0"/>
                <w:sz w:val="24"/>
                <w:szCs w:val="24"/>
              </w:rPr>
            </w:pPr>
            <w:r w:rsidRPr="00F60C96">
              <w:rPr>
                <w:rFonts w:ascii="宋体" w:eastAsia="宋体" w:hAnsi="宋体" w:cs="宋体" w:hint="eastAsia"/>
                <w:b/>
                <w:bCs/>
                <w:kern w:val="0"/>
                <w:sz w:val="24"/>
                <w:szCs w:val="24"/>
              </w:rPr>
              <w:t>项目服务期</w:t>
            </w:r>
          </w:p>
        </w:tc>
      </w:tr>
      <w:tr w:rsidR="00700994" w:rsidRPr="00F60C96" w:rsidTr="00700994">
        <w:trPr>
          <w:tblCellSpacing w:w="0" w:type="dxa"/>
        </w:trPr>
        <w:tc>
          <w:tcPr>
            <w:tcW w:w="880"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1-1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电信服务</w:t>
            </w:r>
          </w:p>
        </w:tc>
        <w:tc>
          <w:tcPr>
            <w:tcW w:w="2268"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厦门海洋职业技术学院网络出口带宽</w:t>
            </w:r>
          </w:p>
        </w:tc>
        <w:tc>
          <w:tcPr>
            <w:tcW w:w="1277"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1(项)</w:t>
            </w:r>
          </w:p>
        </w:tc>
        <w:tc>
          <w:tcPr>
            <w:tcW w:w="1406"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详见采购文件</w:t>
            </w:r>
          </w:p>
        </w:tc>
        <w:tc>
          <w:tcPr>
            <w:tcW w:w="1260"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kern w:val="0"/>
                <w:sz w:val="24"/>
                <w:szCs w:val="24"/>
              </w:rPr>
              <w:t>300,000.00</w:t>
            </w:r>
          </w:p>
        </w:tc>
        <w:tc>
          <w:tcPr>
            <w:tcW w:w="1444" w:type="dxa"/>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F60C96">
            <w:pPr>
              <w:widowControl/>
              <w:jc w:val="left"/>
              <w:rPr>
                <w:rFonts w:ascii="宋体" w:eastAsia="宋体" w:hAnsi="宋体" w:cs="宋体"/>
                <w:kern w:val="0"/>
                <w:sz w:val="24"/>
                <w:szCs w:val="24"/>
              </w:rPr>
            </w:pPr>
            <w:r w:rsidRPr="00F60C96">
              <w:rPr>
                <w:rFonts w:ascii="宋体" w:eastAsia="宋体" w:hAnsi="宋体" w:cs="宋体" w:hint="eastAsia"/>
                <w:kern w:val="0"/>
                <w:sz w:val="24"/>
                <w:szCs w:val="24"/>
              </w:rPr>
              <w:t>合同签订后，三年。</w:t>
            </w:r>
          </w:p>
        </w:tc>
      </w:tr>
    </w:tbl>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二、申请人的资格要求：</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br/>
        <w:t>   1、合格的营业执照副本有效复印件。</w:t>
      </w:r>
      <w:r w:rsidRPr="00F60C96">
        <w:rPr>
          <w:rFonts w:ascii="宋体" w:eastAsia="宋体" w:hAnsi="宋体" w:cs="宋体"/>
          <w:kern w:val="0"/>
          <w:sz w:val="24"/>
          <w:szCs w:val="24"/>
        </w:rPr>
        <w:br/>
        <w:t>   2、近期（上一月或上一季度或上一年度）的财务状况报告和磋商截止时间前六个月中任一月份依法缴纳税收和社会保障资金的相关材料，或者直接提供具备健全财务制度的声明，包括如下：</w:t>
      </w:r>
      <w:r w:rsidRPr="00F60C96">
        <w:rPr>
          <w:rFonts w:ascii="宋体" w:eastAsia="宋体" w:hAnsi="宋体" w:cs="宋体"/>
          <w:kern w:val="0"/>
          <w:sz w:val="24"/>
          <w:szCs w:val="24"/>
        </w:rPr>
        <w:br/>
        <w:t>（1）资产负债表、利润表、现金流量表；或提供开户许可证和磋商截止时间前六个月内基本开户银行出具的资信证明；或专业担保机构出具的投标担保函。</w:t>
      </w:r>
      <w:r w:rsidRPr="00F60C96">
        <w:rPr>
          <w:rFonts w:ascii="宋体" w:eastAsia="宋体" w:hAnsi="宋体" w:cs="宋体"/>
          <w:kern w:val="0"/>
          <w:sz w:val="24"/>
          <w:szCs w:val="24"/>
        </w:rPr>
        <w:br/>
        <w:t>（2）缴纳税收的凭据。依法免税的磋商响应供应商，应提供相应文件证明其依法免税。</w:t>
      </w:r>
      <w:r w:rsidRPr="00F60C96">
        <w:rPr>
          <w:rFonts w:ascii="宋体" w:eastAsia="宋体" w:hAnsi="宋体" w:cs="宋体"/>
          <w:kern w:val="0"/>
          <w:sz w:val="24"/>
          <w:szCs w:val="24"/>
        </w:rPr>
        <w:br/>
        <w:t>（3）缴纳社会保险的凭据（专用收据或社会保险缴纳清单或银行收讫单据）。依法不需要缴纳社会保障资金的磋商响应供应商，应提供相应文件证明其依法不需要缴纳社会保障资金。</w:t>
      </w:r>
      <w:r w:rsidRPr="00F60C96">
        <w:rPr>
          <w:rFonts w:ascii="宋体" w:eastAsia="宋体" w:hAnsi="宋体" w:cs="宋体"/>
          <w:kern w:val="0"/>
          <w:sz w:val="24"/>
          <w:szCs w:val="24"/>
        </w:rPr>
        <w:br/>
        <w:t>说明：磋商响应供应商可无需提供以上财务状况报告、依法缴纳税收和社会保障资金的相关证明材料，可直接按附件格式要求提供资格承诺函。磋商响应供应商应当遵循诚实信用原则，不得作虚假承诺。磋商响应供应商承诺不实的，属于提供虚假材料谋取成交，应依法承担相应的法律责任。</w:t>
      </w:r>
      <w:r w:rsidRPr="00F60C96">
        <w:rPr>
          <w:rFonts w:ascii="宋体" w:eastAsia="宋体" w:hAnsi="宋体" w:cs="宋体"/>
          <w:kern w:val="0"/>
          <w:sz w:val="24"/>
          <w:szCs w:val="24"/>
        </w:rPr>
        <w:br/>
      </w:r>
      <w:r w:rsidRPr="00F60C96">
        <w:rPr>
          <w:rFonts w:ascii="宋体" w:eastAsia="宋体" w:hAnsi="宋体" w:cs="宋体"/>
          <w:kern w:val="0"/>
          <w:sz w:val="24"/>
          <w:szCs w:val="24"/>
        </w:rPr>
        <w:lastRenderedPageBreak/>
        <w:t>3、具备履行合同所必需的设备和专业技术能力的证明材料或书面声明。</w:t>
      </w:r>
      <w:r w:rsidRPr="00F60C96">
        <w:rPr>
          <w:rFonts w:ascii="宋体" w:eastAsia="宋体" w:hAnsi="宋体" w:cs="宋体"/>
          <w:kern w:val="0"/>
          <w:sz w:val="24"/>
          <w:szCs w:val="24"/>
        </w:rPr>
        <w:br/>
        <w:t>4、磋商响应供应商代表不是法定代表人的，必须在磋商响应文件中提供法定代表人授权书原件，磋商代表在磋商现场应出示身份证原件。</w:t>
      </w:r>
      <w:r w:rsidRPr="00F60C96">
        <w:rPr>
          <w:rFonts w:ascii="宋体" w:eastAsia="宋体" w:hAnsi="宋体" w:cs="宋体"/>
          <w:kern w:val="0"/>
          <w:sz w:val="24"/>
          <w:szCs w:val="24"/>
        </w:rPr>
        <w:br/>
        <w:t>5、本项目不接受联合体形式的磋商响应。</w:t>
      </w:r>
    </w:p>
    <w:p w:rsidR="00F60C96" w:rsidRPr="00F60C96" w:rsidRDefault="00F60C96" w:rsidP="00570AD4">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三、获取采购文件</w:t>
      </w:r>
      <w:bookmarkStart w:id="0" w:name="_GoBack"/>
      <w:bookmarkEnd w:id="0"/>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时间： 2024年01月23日 至 2024年02月02日 ，每天上午 00:00:00 至 12:00:00 ，下午 12:00:00 至 23:59:59 （北京时间）</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地点：登录</w:t>
      </w:r>
      <w:proofErr w:type="gramStart"/>
      <w:r w:rsidRPr="00F60C96">
        <w:rPr>
          <w:rFonts w:ascii="宋体" w:eastAsia="宋体" w:hAnsi="宋体" w:cs="宋体"/>
          <w:kern w:val="0"/>
          <w:sz w:val="24"/>
          <w:szCs w:val="24"/>
        </w:rPr>
        <w:t>招拍挂资源</w:t>
      </w:r>
      <w:proofErr w:type="gramEnd"/>
      <w:r w:rsidRPr="00F60C96">
        <w:rPr>
          <w:rFonts w:ascii="宋体" w:eastAsia="宋体" w:hAnsi="宋体" w:cs="宋体"/>
          <w:kern w:val="0"/>
          <w:sz w:val="24"/>
          <w:szCs w:val="24"/>
        </w:rPr>
        <w:t>市场化配置交易平台（https://www.xmzpg.com/）申请账号并获取采购文件。（对平台操作有任何疑问，前往平台网站→下载中心→供应商操作手册，平台客服电话：0592-2070077 ）。</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方式：在线获取</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 xml:space="preserve">售价： 免费获取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F60C96" w:rsidRPr="00F60C96" w:rsidTr="00F60C9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b/>
                <w:bCs/>
                <w:kern w:val="0"/>
                <w:sz w:val="24"/>
                <w:szCs w:val="24"/>
              </w:rPr>
            </w:pPr>
            <w:proofErr w:type="gramStart"/>
            <w:r w:rsidRPr="00F60C96">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b/>
                <w:bCs/>
                <w:kern w:val="0"/>
                <w:sz w:val="24"/>
                <w:szCs w:val="24"/>
              </w:rPr>
            </w:pPr>
            <w:r w:rsidRPr="00F60C96">
              <w:rPr>
                <w:rFonts w:ascii="宋体" w:eastAsia="宋体" w:hAnsi="宋体" w:cs="宋体"/>
                <w:b/>
                <w:bCs/>
                <w:kern w:val="0"/>
                <w:sz w:val="24"/>
                <w:szCs w:val="24"/>
              </w:rPr>
              <w:t>平台服务费（元）</w:t>
            </w:r>
          </w:p>
        </w:tc>
      </w:tr>
      <w:tr w:rsidR="00F60C96" w:rsidRPr="00F60C96" w:rsidTr="00F60C9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kern w:val="0"/>
                <w:sz w:val="24"/>
                <w:szCs w:val="24"/>
              </w:rPr>
            </w:pPr>
            <w:r w:rsidRPr="00F60C96">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kern w:val="0"/>
                <w:sz w:val="24"/>
                <w:szCs w:val="24"/>
              </w:rPr>
            </w:pPr>
            <w:r w:rsidRPr="00F60C96">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F60C96" w:rsidRPr="00F60C96" w:rsidRDefault="00F60C96" w:rsidP="004E5FCD">
            <w:pPr>
              <w:widowControl/>
              <w:jc w:val="center"/>
              <w:rPr>
                <w:rFonts w:ascii="宋体" w:eastAsia="宋体" w:hAnsi="宋体" w:cs="宋体"/>
                <w:kern w:val="0"/>
                <w:sz w:val="24"/>
                <w:szCs w:val="24"/>
              </w:rPr>
            </w:pPr>
            <w:r w:rsidRPr="00F60C96">
              <w:rPr>
                <w:rFonts w:ascii="宋体" w:eastAsia="宋体" w:hAnsi="宋体" w:cs="宋体"/>
                <w:kern w:val="0"/>
                <w:sz w:val="24"/>
                <w:szCs w:val="24"/>
              </w:rPr>
              <w:t>200.00</w:t>
            </w:r>
          </w:p>
        </w:tc>
      </w:tr>
    </w:tbl>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四、响应文件提交</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截止时间： 2024年02月05日 09时00分00秒 （北京时间）</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地点：厦门市</w:t>
      </w:r>
      <w:proofErr w:type="gramStart"/>
      <w:r w:rsidRPr="00F60C96">
        <w:rPr>
          <w:rFonts w:ascii="宋体" w:eastAsia="宋体" w:hAnsi="宋体" w:cs="宋体"/>
          <w:kern w:val="0"/>
          <w:sz w:val="24"/>
          <w:szCs w:val="24"/>
        </w:rPr>
        <w:t>莲岳路</w:t>
      </w:r>
      <w:proofErr w:type="gramEnd"/>
      <w:r w:rsidRPr="00F60C96">
        <w:rPr>
          <w:rFonts w:ascii="宋体" w:eastAsia="宋体" w:hAnsi="宋体" w:cs="宋体"/>
          <w:kern w:val="0"/>
          <w:sz w:val="24"/>
          <w:szCs w:val="24"/>
        </w:rPr>
        <w:t>221号公交大厦1号楼7楼务实采购</w:t>
      </w:r>
      <w:proofErr w:type="gramStart"/>
      <w:r w:rsidRPr="00F60C96">
        <w:rPr>
          <w:rFonts w:ascii="宋体" w:eastAsia="宋体" w:hAnsi="宋体" w:cs="宋体"/>
          <w:kern w:val="0"/>
          <w:sz w:val="24"/>
          <w:szCs w:val="24"/>
        </w:rPr>
        <w:t>指定收标</w:t>
      </w:r>
      <w:proofErr w:type="gramEnd"/>
      <w:r w:rsidRPr="00F60C96">
        <w:rPr>
          <w:rFonts w:ascii="宋体" w:eastAsia="宋体" w:hAnsi="宋体" w:cs="宋体"/>
          <w:kern w:val="0"/>
          <w:sz w:val="24"/>
          <w:szCs w:val="24"/>
        </w:rPr>
        <w:t>处</w:t>
      </w:r>
    </w:p>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五、开启</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时间： 2024年02月05日 09时00分00秒 （北京时间）</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地点：厦门市</w:t>
      </w:r>
      <w:proofErr w:type="gramStart"/>
      <w:r w:rsidRPr="00F60C96">
        <w:rPr>
          <w:rFonts w:ascii="宋体" w:eastAsia="宋体" w:hAnsi="宋体" w:cs="宋体"/>
          <w:kern w:val="0"/>
          <w:sz w:val="24"/>
          <w:szCs w:val="24"/>
        </w:rPr>
        <w:t>莲岳路</w:t>
      </w:r>
      <w:proofErr w:type="gramEnd"/>
      <w:r w:rsidRPr="00F60C96">
        <w:rPr>
          <w:rFonts w:ascii="宋体" w:eastAsia="宋体" w:hAnsi="宋体" w:cs="宋体"/>
          <w:kern w:val="0"/>
          <w:sz w:val="24"/>
          <w:szCs w:val="24"/>
        </w:rPr>
        <w:t>221号公交大厦1号楼7楼务实采购评标室</w:t>
      </w:r>
    </w:p>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六、公告期限</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自本公告发布之日起3个工作日。</w:t>
      </w:r>
    </w:p>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七、其他补充事宜</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无</w:t>
      </w:r>
    </w:p>
    <w:p w:rsidR="00F60C96" w:rsidRPr="00F60C96" w:rsidRDefault="00F60C96" w:rsidP="00F60C96">
      <w:pPr>
        <w:widowControl/>
        <w:spacing w:before="100" w:beforeAutospacing="1" w:after="100" w:afterAutospacing="1"/>
        <w:jc w:val="left"/>
        <w:outlineLvl w:val="3"/>
        <w:rPr>
          <w:rFonts w:ascii="宋体" w:eastAsia="宋体" w:hAnsi="宋体" w:cs="宋体"/>
          <w:b/>
          <w:bCs/>
          <w:kern w:val="0"/>
          <w:sz w:val="24"/>
          <w:szCs w:val="24"/>
        </w:rPr>
      </w:pPr>
      <w:r w:rsidRPr="00F60C96">
        <w:rPr>
          <w:rFonts w:ascii="宋体" w:eastAsia="宋体" w:hAnsi="宋体" w:cs="宋体"/>
          <w:b/>
          <w:bCs/>
          <w:kern w:val="0"/>
          <w:sz w:val="24"/>
          <w:szCs w:val="24"/>
        </w:rPr>
        <w:t>八、凡对本次采购提出询问，请按以下方式联系。</w:t>
      </w:r>
    </w:p>
    <w:p w:rsidR="00F60C96" w:rsidRPr="00F60C96" w:rsidRDefault="00F60C96" w:rsidP="00570AD4">
      <w:pPr>
        <w:widowControl/>
        <w:spacing w:before="100" w:beforeAutospacing="1" w:after="100" w:afterAutospacing="1" w:line="420" w:lineRule="atLeast"/>
        <w:jc w:val="left"/>
        <w:outlineLvl w:val="5"/>
        <w:rPr>
          <w:rFonts w:ascii="宋体" w:eastAsia="宋体" w:hAnsi="宋体" w:cs="宋体"/>
          <w:b/>
          <w:bCs/>
          <w:kern w:val="0"/>
          <w:sz w:val="24"/>
          <w:szCs w:val="24"/>
        </w:rPr>
      </w:pPr>
      <w:r w:rsidRPr="00F60C96">
        <w:rPr>
          <w:rFonts w:ascii="宋体" w:eastAsia="宋体" w:hAnsi="宋体" w:cs="宋体"/>
          <w:b/>
          <w:bCs/>
          <w:kern w:val="0"/>
          <w:sz w:val="24"/>
          <w:szCs w:val="24"/>
        </w:rPr>
        <w:t>1.采购人信息</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名  称：厦门海洋职业技术学院</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lastRenderedPageBreak/>
        <w:t>地  址：福建省</w:t>
      </w:r>
      <w:proofErr w:type="gramStart"/>
      <w:r w:rsidRPr="00F60C96">
        <w:rPr>
          <w:rFonts w:ascii="宋体" w:eastAsia="宋体" w:hAnsi="宋体" w:cs="宋体"/>
          <w:kern w:val="0"/>
          <w:sz w:val="24"/>
          <w:szCs w:val="24"/>
        </w:rPr>
        <w:t>厦门市翔安区</w:t>
      </w:r>
      <w:proofErr w:type="gramEnd"/>
      <w:r w:rsidRPr="00F60C96">
        <w:rPr>
          <w:rFonts w:ascii="宋体" w:eastAsia="宋体" w:hAnsi="宋体" w:cs="宋体"/>
          <w:kern w:val="0"/>
          <w:sz w:val="24"/>
          <w:szCs w:val="24"/>
        </w:rPr>
        <w:t>洪钟大道4566号</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联系方式：0592-7769316</w:t>
      </w:r>
    </w:p>
    <w:p w:rsidR="00F60C96" w:rsidRPr="00F60C96" w:rsidRDefault="00F60C96" w:rsidP="00570AD4">
      <w:pPr>
        <w:widowControl/>
        <w:spacing w:before="100" w:beforeAutospacing="1" w:after="100" w:afterAutospacing="1" w:line="420" w:lineRule="atLeast"/>
        <w:jc w:val="left"/>
        <w:outlineLvl w:val="5"/>
        <w:rPr>
          <w:rFonts w:ascii="宋体" w:eastAsia="宋体" w:hAnsi="宋体" w:cs="宋体"/>
          <w:b/>
          <w:bCs/>
          <w:kern w:val="0"/>
          <w:sz w:val="24"/>
          <w:szCs w:val="24"/>
        </w:rPr>
      </w:pPr>
      <w:r w:rsidRPr="00F60C96">
        <w:rPr>
          <w:rFonts w:ascii="宋体" w:eastAsia="宋体" w:hAnsi="宋体" w:cs="宋体"/>
          <w:b/>
          <w:bCs/>
          <w:kern w:val="0"/>
          <w:sz w:val="24"/>
          <w:szCs w:val="24"/>
        </w:rPr>
        <w:t>2.采购代理机构信息</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名  称：厦门市务实采购有限公司</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地  址：福建省厦门市思明区</w:t>
      </w:r>
      <w:proofErr w:type="gramStart"/>
      <w:r w:rsidRPr="00F60C96">
        <w:rPr>
          <w:rFonts w:ascii="宋体" w:eastAsia="宋体" w:hAnsi="宋体" w:cs="宋体"/>
          <w:kern w:val="0"/>
          <w:sz w:val="24"/>
          <w:szCs w:val="24"/>
        </w:rPr>
        <w:t>莲岳路</w:t>
      </w:r>
      <w:proofErr w:type="gramEnd"/>
      <w:r w:rsidRPr="00F60C96">
        <w:rPr>
          <w:rFonts w:ascii="宋体" w:eastAsia="宋体" w:hAnsi="宋体" w:cs="宋体"/>
          <w:kern w:val="0"/>
          <w:sz w:val="24"/>
          <w:szCs w:val="24"/>
        </w:rPr>
        <w:t>221-1号公交大厦1号楼7楼</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联系方式：0592-5822910</w:t>
      </w:r>
    </w:p>
    <w:p w:rsidR="00F60C96" w:rsidRPr="00F60C96" w:rsidRDefault="00F60C96" w:rsidP="00F60C96">
      <w:pPr>
        <w:widowControl/>
        <w:spacing w:before="100" w:beforeAutospacing="1" w:after="100" w:afterAutospacing="1"/>
        <w:jc w:val="left"/>
        <w:outlineLvl w:val="5"/>
        <w:rPr>
          <w:rFonts w:ascii="宋体" w:eastAsia="宋体" w:hAnsi="宋体" w:cs="宋体"/>
          <w:b/>
          <w:bCs/>
          <w:kern w:val="0"/>
          <w:sz w:val="24"/>
          <w:szCs w:val="24"/>
        </w:rPr>
      </w:pPr>
      <w:r w:rsidRPr="00F60C96">
        <w:rPr>
          <w:rFonts w:ascii="宋体" w:eastAsia="宋体" w:hAnsi="宋体" w:cs="宋体"/>
          <w:b/>
          <w:bCs/>
          <w:kern w:val="0"/>
          <w:sz w:val="24"/>
          <w:szCs w:val="24"/>
        </w:rPr>
        <w:t>3.项目联系方式</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项目联系人：施先生</w:t>
      </w:r>
    </w:p>
    <w:p w:rsidR="00F60C96" w:rsidRPr="00F60C96" w:rsidRDefault="00F60C96" w:rsidP="00F60C96">
      <w:pPr>
        <w:widowControl/>
        <w:spacing w:before="100" w:beforeAutospacing="1" w:after="100" w:afterAutospacing="1"/>
        <w:jc w:val="left"/>
        <w:rPr>
          <w:rFonts w:ascii="宋体" w:eastAsia="宋体" w:hAnsi="宋体" w:cs="宋体"/>
          <w:kern w:val="0"/>
          <w:sz w:val="24"/>
          <w:szCs w:val="24"/>
        </w:rPr>
      </w:pPr>
      <w:r w:rsidRPr="00F60C96">
        <w:rPr>
          <w:rFonts w:ascii="宋体" w:eastAsia="宋体" w:hAnsi="宋体" w:cs="宋体"/>
          <w:kern w:val="0"/>
          <w:sz w:val="24"/>
          <w:szCs w:val="24"/>
        </w:rPr>
        <w:t>电  话：0592-5822912</w:t>
      </w:r>
    </w:p>
    <w:p w:rsidR="00F60C96" w:rsidRPr="00F60C96" w:rsidRDefault="00F60C96" w:rsidP="00F60C96">
      <w:pPr>
        <w:widowControl/>
        <w:spacing w:before="100" w:beforeAutospacing="1" w:after="100" w:afterAutospacing="1"/>
        <w:jc w:val="right"/>
        <w:rPr>
          <w:rFonts w:ascii="宋体" w:eastAsia="宋体" w:hAnsi="宋体" w:cs="宋体"/>
          <w:kern w:val="0"/>
          <w:sz w:val="24"/>
          <w:szCs w:val="24"/>
        </w:rPr>
      </w:pPr>
      <w:r w:rsidRPr="00F60C96">
        <w:rPr>
          <w:rFonts w:ascii="宋体" w:eastAsia="宋体" w:hAnsi="宋体" w:cs="宋体"/>
          <w:kern w:val="0"/>
          <w:sz w:val="24"/>
          <w:szCs w:val="24"/>
        </w:rPr>
        <w:t xml:space="preserve">厦门市务实采购有限公司 </w:t>
      </w:r>
    </w:p>
    <w:p w:rsidR="00F60C96" w:rsidRPr="00F60C96" w:rsidRDefault="00F60C96" w:rsidP="00F60C96">
      <w:pPr>
        <w:widowControl/>
        <w:spacing w:before="100" w:beforeAutospacing="1" w:after="100" w:afterAutospacing="1"/>
        <w:jc w:val="right"/>
        <w:rPr>
          <w:rFonts w:ascii="宋体" w:eastAsia="宋体" w:hAnsi="宋体" w:cs="宋体"/>
          <w:kern w:val="0"/>
          <w:sz w:val="24"/>
          <w:szCs w:val="24"/>
        </w:rPr>
      </w:pPr>
    </w:p>
    <w:p w:rsidR="00F60C96" w:rsidRPr="00F60C96" w:rsidRDefault="00F60C96" w:rsidP="00F60C96">
      <w:pPr>
        <w:widowControl/>
        <w:spacing w:before="100" w:beforeAutospacing="1" w:after="100" w:afterAutospacing="1"/>
        <w:jc w:val="right"/>
        <w:rPr>
          <w:rFonts w:ascii="宋体" w:eastAsia="宋体" w:hAnsi="宋体" w:cs="宋体"/>
          <w:kern w:val="0"/>
          <w:sz w:val="24"/>
          <w:szCs w:val="24"/>
        </w:rPr>
      </w:pPr>
    </w:p>
    <w:p w:rsidR="004958FA" w:rsidRPr="00F60C96" w:rsidRDefault="004958FA"/>
    <w:sectPr w:rsidR="004958FA" w:rsidRPr="00F60C96" w:rsidSect="00F60C9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6D" w:rsidRDefault="00830B6D" w:rsidP="00F60C96">
      <w:r>
        <w:separator/>
      </w:r>
    </w:p>
  </w:endnote>
  <w:endnote w:type="continuationSeparator" w:id="0">
    <w:p w:rsidR="00830B6D" w:rsidRDefault="00830B6D" w:rsidP="00F6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6D" w:rsidRDefault="00830B6D" w:rsidP="00F60C96">
      <w:r>
        <w:separator/>
      </w:r>
    </w:p>
  </w:footnote>
  <w:footnote w:type="continuationSeparator" w:id="0">
    <w:p w:rsidR="00830B6D" w:rsidRDefault="00830B6D" w:rsidP="00F6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FA"/>
    <w:rsid w:val="00076F21"/>
    <w:rsid w:val="004958FA"/>
    <w:rsid w:val="004E5FCD"/>
    <w:rsid w:val="00570AD4"/>
    <w:rsid w:val="006F61F1"/>
    <w:rsid w:val="00700994"/>
    <w:rsid w:val="00830B6D"/>
    <w:rsid w:val="00A251F7"/>
    <w:rsid w:val="00C32C8E"/>
    <w:rsid w:val="00E334AA"/>
    <w:rsid w:val="00E628FA"/>
    <w:rsid w:val="00F60C96"/>
    <w:rsid w:val="00F74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32C8E"/>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F60C9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60C9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C96"/>
    <w:rPr>
      <w:sz w:val="18"/>
      <w:szCs w:val="18"/>
    </w:rPr>
  </w:style>
  <w:style w:type="paragraph" w:styleId="a4">
    <w:name w:val="footer"/>
    <w:basedOn w:val="a"/>
    <w:link w:val="Char0"/>
    <w:uiPriority w:val="99"/>
    <w:unhideWhenUsed/>
    <w:rsid w:val="00F60C96"/>
    <w:pPr>
      <w:tabs>
        <w:tab w:val="center" w:pos="4153"/>
        <w:tab w:val="right" w:pos="8306"/>
      </w:tabs>
      <w:snapToGrid w:val="0"/>
      <w:jc w:val="left"/>
    </w:pPr>
    <w:rPr>
      <w:sz w:val="18"/>
      <w:szCs w:val="18"/>
    </w:rPr>
  </w:style>
  <w:style w:type="character" w:customStyle="1" w:styleId="Char0">
    <w:name w:val="页脚 Char"/>
    <w:basedOn w:val="a0"/>
    <w:link w:val="a4"/>
    <w:uiPriority w:val="99"/>
    <w:rsid w:val="00F60C96"/>
    <w:rPr>
      <w:sz w:val="18"/>
      <w:szCs w:val="18"/>
    </w:rPr>
  </w:style>
  <w:style w:type="character" w:customStyle="1" w:styleId="4Char">
    <w:name w:val="标题 4 Char"/>
    <w:basedOn w:val="a0"/>
    <w:link w:val="4"/>
    <w:uiPriority w:val="9"/>
    <w:rsid w:val="00F60C96"/>
    <w:rPr>
      <w:rFonts w:ascii="宋体" w:eastAsia="宋体" w:hAnsi="宋体" w:cs="宋体"/>
      <w:b/>
      <w:bCs/>
      <w:kern w:val="0"/>
      <w:sz w:val="24"/>
      <w:szCs w:val="24"/>
    </w:rPr>
  </w:style>
  <w:style w:type="character" w:customStyle="1" w:styleId="6Char">
    <w:name w:val="标题 6 Char"/>
    <w:basedOn w:val="a0"/>
    <w:link w:val="6"/>
    <w:uiPriority w:val="9"/>
    <w:rsid w:val="00F60C96"/>
    <w:rPr>
      <w:rFonts w:ascii="宋体" w:eastAsia="宋体" w:hAnsi="宋体" w:cs="宋体"/>
      <w:b/>
      <w:bCs/>
      <w:kern w:val="0"/>
      <w:sz w:val="15"/>
      <w:szCs w:val="15"/>
    </w:rPr>
  </w:style>
  <w:style w:type="character" w:styleId="a5">
    <w:name w:val="Strong"/>
    <w:basedOn w:val="a0"/>
    <w:uiPriority w:val="22"/>
    <w:qFormat/>
    <w:rsid w:val="00F60C96"/>
    <w:rPr>
      <w:b/>
      <w:bCs/>
    </w:rPr>
  </w:style>
  <w:style w:type="paragraph" w:styleId="a6">
    <w:name w:val="Normal (Web)"/>
    <w:basedOn w:val="a"/>
    <w:uiPriority w:val="99"/>
    <w:semiHidden/>
    <w:unhideWhenUsed/>
    <w:rsid w:val="00F60C9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F60C96"/>
  </w:style>
  <w:style w:type="character" w:customStyle="1" w:styleId="noticecontentnoticepurchasetime-noticepurchasetime">
    <w:name w:val="_notice_content_noticepurchasetime-noticepurchasetime"/>
    <w:basedOn w:val="a0"/>
    <w:rsid w:val="00F60C96"/>
  </w:style>
  <w:style w:type="character" w:customStyle="1" w:styleId="u-content">
    <w:name w:val="u-content"/>
    <w:basedOn w:val="a0"/>
    <w:rsid w:val="00F60C96"/>
  </w:style>
  <w:style w:type="character" w:customStyle="1" w:styleId="noticecontentnoticegetfile-getbidfilemode">
    <w:name w:val="_notice_content_noticegetfile-getbidfilemode"/>
    <w:basedOn w:val="a0"/>
    <w:rsid w:val="00F60C96"/>
  </w:style>
  <w:style w:type="character" w:customStyle="1" w:styleId="noticecontentnoticebidtime-bidfilesubmitaddress">
    <w:name w:val="_notice_content_noticebidtime-bidfilesubmitaddress"/>
    <w:basedOn w:val="a0"/>
    <w:rsid w:val="00F60C96"/>
  </w:style>
  <w:style w:type="character" w:customStyle="1" w:styleId="noticecontentnoticebidtime-bidaddress">
    <w:name w:val="_notice_content_noticebidtime-bidaddress"/>
    <w:basedOn w:val="a0"/>
    <w:rsid w:val="00F60C96"/>
  </w:style>
  <w:style w:type="character" w:customStyle="1" w:styleId="noticecontentnoticeterm-noticeterm">
    <w:name w:val="_notice_content_noticeterm-noticeterm"/>
    <w:basedOn w:val="a0"/>
    <w:rsid w:val="00F60C96"/>
  </w:style>
  <w:style w:type="paragraph" w:customStyle="1" w:styleId="u-content1">
    <w:name w:val="u-content1"/>
    <w:basedOn w:val="a"/>
    <w:rsid w:val="00F60C9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purchase-purchaserorgname">
    <w:name w:val="_notice_content_noticepurchase-purchaserorgname"/>
    <w:basedOn w:val="a0"/>
    <w:rsid w:val="00F60C96"/>
  </w:style>
  <w:style w:type="character" w:customStyle="1" w:styleId="noticecontentnoticepurchase-purchaserorgaddress">
    <w:name w:val="_notice_content_noticepurchase-purchaserorgaddress"/>
    <w:basedOn w:val="a0"/>
    <w:rsid w:val="00F60C96"/>
  </w:style>
  <w:style w:type="character" w:customStyle="1" w:styleId="noticecontentnoticepurchase-purchaserlinktel">
    <w:name w:val="_notice_content_noticepurchase-purchaserlinktel"/>
    <w:basedOn w:val="a0"/>
    <w:rsid w:val="00F60C96"/>
  </w:style>
  <w:style w:type="character" w:customStyle="1" w:styleId="noticecontentnoticeagency-agencyname">
    <w:name w:val="_notice_content_noticeagency-agencyname"/>
    <w:basedOn w:val="a0"/>
    <w:rsid w:val="00F60C96"/>
  </w:style>
  <w:style w:type="character" w:customStyle="1" w:styleId="noticecontentnoticeagency-agentaddress">
    <w:name w:val="_notice_content_noticeagency-agentaddress"/>
    <w:basedOn w:val="a0"/>
    <w:rsid w:val="00F60C96"/>
  </w:style>
  <w:style w:type="character" w:customStyle="1" w:styleId="noticecontentnoticeagency-agentlinktel">
    <w:name w:val="_notice_content_noticeagency-agentlinktel"/>
    <w:basedOn w:val="a0"/>
    <w:rsid w:val="00F60C96"/>
  </w:style>
  <w:style w:type="character" w:customStyle="1" w:styleId="noticecontentprojectcontact-managername">
    <w:name w:val="_notice_content_projectcontact-managername"/>
    <w:basedOn w:val="a0"/>
    <w:rsid w:val="00F60C96"/>
  </w:style>
  <w:style w:type="character" w:customStyle="1" w:styleId="noticecontentprojectcontact-managerlinkphone">
    <w:name w:val="_notice_content_projectcontact-managerlinkphone"/>
    <w:basedOn w:val="a0"/>
    <w:rsid w:val="00F60C96"/>
  </w:style>
  <w:style w:type="character" w:customStyle="1" w:styleId="1Char">
    <w:name w:val="标题 1 Char"/>
    <w:basedOn w:val="a0"/>
    <w:link w:val="1"/>
    <w:uiPriority w:val="9"/>
    <w:rsid w:val="00C32C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32C8E"/>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F60C96"/>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F60C9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C96"/>
    <w:rPr>
      <w:sz w:val="18"/>
      <w:szCs w:val="18"/>
    </w:rPr>
  </w:style>
  <w:style w:type="paragraph" w:styleId="a4">
    <w:name w:val="footer"/>
    <w:basedOn w:val="a"/>
    <w:link w:val="Char0"/>
    <w:uiPriority w:val="99"/>
    <w:unhideWhenUsed/>
    <w:rsid w:val="00F60C96"/>
    <w:pPr>
      <w:tabs>
        <w:tab w:val="center" w:pos="4153"/>
        <w:tab w:val="right" w:pos="8306"/>
      </w:tabs>
      <w:snapToGrid w:val="0"/>
      <w:jc w:val="left"/>
    </w:pPr>
    <w:rPr>
      <w:sz w:val="18"/>
      <w:szCs w:val="18"/>
    </w:rPr>
  </w:style>
  <w:style w:type="character" w:customStyle="1" w:styleId="Char0">
    <w:name w:val="页脚 Char"/>
    <w:basedOn w:val="a0"/>
    <w:link w:val="a4"/>
    <w:uiPriority w:val="99"/>
    <w:rsid w:val="00F60C96"/>
    <w:rPr>
      <w:sz w:val="18"/>
      <w:szCs w:val="18"/>
    </w:rPr>
  </w:style>
  <w:style w:type="character" w:customStyle="1" w:styleId="4Char">
    <w:name w:val="标题 4 Char"/>
    <w:basedOn w:val="a0"/>
    <w:link w:val="4"/>
    <w:uiPriority w:val="9"/>
    <w:rsid w:val="00F60C96"/>
    <w:rPr>
      <w:rFonts w:ascii="宋体" w:eastAsia="宋体" w:hAnsi="宋体" w:cs="宋体"/>
      <w:b/>
      <w:bCs/>
      <w:kern w:val="0"/>
      <w:sz w:val="24"/>
      <w:szCs w:val="24"/>
    </w:rPr>
  </w:style>
  <w:style w:type="character" w:customStyle="1" w:styleId="6Char">
    <w:name w:val="标题 6 Char"/>
    <w:basedOn w:val="a0"/>
    <w:link w:val="6"/>
    <w:uiPriority w:val="9"/>
    <w:rsid w:val="00F60C96"/>
    <w:rPr>
      <w:rFonts w:ascii="宋体" w:eastAsia="宋体" w:hAnsi="宋体" w:cs="宋体"/>
      <w:b/>
      <w:bCs/>
      <w:kern w:val="0"/>
      <w:sz w:val="15"/>
      <w:szCs w:val="15"/>
    </w:rPr>
  </w:style>
  <w:style w:type="character" w:styleId="a5">
    <w:name w:val="Strong"/>
    <w:basedOn w:val="a0"/>
    <w:uiPriority w:val="22"/>
    <w:qFormat/>
    <w:rsid w:val="00F60C96"/>
    <w:rPr>
      <w:b/>
      <w:bCs/>
    </w:rPr>
  </w:style>
  <w:style w:type="paragraph" w:styleId="a6">
    <w:name w:val="Normal (Web)"/>
    <w:basedOn w:val="a"/>
    <w:uiPriority w:val="99"/>
    <w:semiHidden/>
    <w:unhideWhenUsed/>
    <w:rsid w:val="00F60C9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F60C96"/>
  </w:style>
  <w:style w:type="character" w:customStyle="1" w:styleId="noticecontentnoticepurchasetime-noticepurchasetime">
    <w:name w:val="_notice_content_noticepurchasetime-noticepurchasetime"/>
    <w:basedOn w:val="a0"/>
    <w:rsid w:val="00F60C96"/>
  </w:style>
  <w:style w:type="character" w:customStyle="1" w:styleId="u-content">
    <w:name w:val="u-content"/>
    <w:basedOn w:val="a0"/>
    <w:rsid w:val="00F60C96"/>
  </w:style>
  <w:style w:type="character" w:customStyle="1" w:styleId="noticecontentnoticegetfile-getbidfilemode">
    <w:name w:val="_notice_content_noticegetfile-getbidfilemode"/>
    <w:basedOn w:val="a0"/>
    <w:rsid w:val="00F60C96"/>
  </w:style>
  <w:style w:type="character" w:customStyle="1" w:styleId="noticecontentnoticebidtime-bidfilesubmitaddress">
    <w:name w:val="_notice_content_noticebidtime-bidfilesubmitaddress"/>
    <w:basedOn w:val="a0"/>
    <w:rsid w:val="00F60C96"/>
  </w:style>
  <w:style w:type="character" w:customStyle="1" w:styleId="noticecontentnoticebidtime-bidaddress">
    <w:name w:val="_notice_content_noticebidtime-bidaddress"/>
    <w:basedOn w:val="a0"/>
    <w:rsid w:val="00F60C96"/>
  </w:style>
  <w:style w:type="character" w:customStyle="1" w:styleId="noticecontentnoticeterm-noticeterm">
    <w:name w:val="_notice_content_noticeterm-noticeterm"/>
    <w:basedOn w:val="a0"/>
    <w:rsid w:val="00F60C96"/>
  </w:style>
  <w:style w:type="paragraph" w:customStyle="1" w:styleId="u-content1">
    <w:name w:val="u-content1"/>
    <w:basedOn w:val="a"/>
    <w:rsid w:val="00F60C96"/>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purchase-purchaserorgname">
    <w:name w:val="_notice_content_noticepurchase-purchaserorgname"/>
    <w:basedOn w:val="a0"/>
    <w:rsid w:val="00F60C96"/>
  </w:style>
  <w:style w:type="character" w:customStyle="1" w:styleId="noticecontentnoticepurchase-purchaserorgaddress">
    <w:name w:val="_notice_content_noticepurchase-purchaserorgaddress"/>
    <w:basedOn w:val="a0"/>
    <w:rsid w:val="00F60C96"/>
  </w:style>
  <w:style w:type="character" w:customStyle="1" w:styleId="noticecontentnoticepurchase-purchaserlinktel">
    <w:name w:val="_notice_content_noticepurchase-purchaserlinktel"/>
    <w:basedOn w:val="a0"/>
    <w:rsid w:val="00F60C96"/>
  </w:style>
  <w:style w:type="character" w:customStyle="1" w:styleId="noticecontentnoticeagency-agencyname">
    <w:name w:val="_notice_content_noticeagency-agencyname"/>
    <w:basedOn w:val="a0"/>
    <w:rsid w:val="00F60C96"/>
  </w:style>
  <w:style w:type="character" w:customStyle="1" w:styleId="noticecontentnoticeagency-agentaddress">
    <w:name w:val="_notice_content_noticeagency-agentaddress"/>
    <w:basedOn w:val="a0"/>
    <w:rsid w:val="00F60C96"/>
  </w:style>
  <w:style w:type="character" w:customStyle="1" w:styleId="noticecontentnoticeagency-agentlinktel">
    <w:name w:val="_notice_content_noticeagency-agentlinktel"/>
    <w:basedOn w:val="a0"/>
    <w:rsid w:val="00F60C96"/>
  </w:style>
  <w:style w:type="character" w:customStyle="1" w:styleId="noticecontentprojectcontact-managername">
    <w:name w:val="_notice_content_projectcontact-managername"/>
    <w:basedOn w:val="a0"/>
    <w:rsid w:val="00F60C96"/>
  </w:style>
  <w:style w:type="character" w:customStyle="1" w:styleId="noticecontentprojectcontact-managerlinkphone">
    <w:name w:val="_notice_content_projectcontact-managerlinkphone"/>
    <w:basedOn w:val="a0"/>
    <w:rsid w:val="00F60C96"/>
  </w:style>
  <w:style w:type="character" w:customStyle="1" w:styleId="1Char">
    <w:name w:val="标题 1 Char"/>
    <w:basedOn w:val="a0"/>
    <w:link w:val="1"/>
    <w:uiPriority w:val="9"/>
    <w:rsid w:val="00C32C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574993">
      <w:bodyDiv w:val="1"/>
      <w:marLeft w:val="0"/>
      <w:marRight w:val="0"/>
      <w:marTop w:val="0"/>
      <w:marBottom w:val="0"/>
      <w:divBdr>
        <w:top w:val="none" w:sz="0" w:space="0" w:color="auto"/>
        <w:left w:val="none" w:sz="0" w:space="0" w:color="auto"/>
        <w:bottom w:val="none" w:sz="0" w:space="0" w:color="auto"/>
        <w:right w:val="none" w:sz="0" w:space="0" w:color="auto"/>
      </w:divBdr>
      <w:divsChild>
        <w:div w:id="543105118">
          <w:marLeft w:val="150"/>
          <w:marRight w:val="150"/>
          <w:marTop w:val="150"/>
          <w:marBottom w:val="150"/>
          <w:divBdr>
            <w:top w:val="single" w:sz="6" w:space="9" w:color="000000"/>
            <w:left w:val="single" w:sz="6" w:space="9" w:color="000000"/>
            <w:bottom w:val="single" w:sz="6" w:space="9" w:color="000000"/>
            <w:right w:val="single" w:sz="6" w:space="9" w:color="000000"/>
          </w:divBdr>
        </w:div>
        <w:div w:id="774177997">
          <w:marLeft w:val="0"/>
          <w:marRight w:val="0"/>
          <w:marTop w:val="0"/>
          <w:marBottom w:val="0"/>
          <w:divBdr>
            <w:top w:val="none" w:sz="0" w:space="0" w:color="auto"/>
            <w:left w:val="none" w:sz="0" w:space="0" w:color="auto"/>
            <w:bottom w:val="none" w:sz="0" w:space="0" w:color="auto"/>
            <w:right w:val="none" w:sz="0" w:space="0" w:color="auto"/>
          </w:divBdr>
        </w:div>
        <w:div w:id="1954483310">
          <w:marLeft w:val="480"/>
          <w:marRight w:val="0"/>
          <w:marTop w:val="0"/>
          <w:marBottom w:val="0"/>
          <w:divBdr>
            <w:top w:val="none" w:sz="0" w:space="0" w:color="auto"/>
            <w:left w:val="none" w:sz="0" w:space="0" w:color="auto"/>
            <w:bottom w:val="none" w:sz="0" w:space="0" w:color="auto"/>
            <w:right w:val="none" w:sz="0" w:space="0" w:color="auto"/>
          </w:divBdr>
        </w:div>
        <w:div w:id="1781989889">
          <w:marLeft w:val="0"/>
          <w:marRight w:val="0"/>
          <w:marTop w:val="0"/>
          <w:marBottom w:val="0"/>
          <w:divBdr>
            <w:top w:val="none" w:sz="0" w:space="0" w:color="auto"/>
            <w:left w:val="none" w:sz="0" w:space="0" w:color="auto"/>
            <w:bottom w:val="none" w:sz="0" w:space="0" w:color="auto"/>
            <w:right w:val="none" w:sz="0" w:space="0" w:color="auto"/>
          </w:divBdr>
        </w:div>
      </w:divsChild>
    </w:div>
    <w:div w:id="21436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2024-01-23T06:32:00Z</dcterms:created>
  <dcterms:modified xsi:type="dcterms:W3CDTF">2024-01-23T06:33:00Z</dcterms:modified>
</cp:coreProperties>
</file>