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sz w:val="32"/>
          <w:szCs w:val="32"/>
        </w:rPr>
      </w:pPr>
      <w:r>
        <w:rPr>
          <w:rFonts w:hint="eastAsia" w:ascii="宋体" w:hAnsi="宋体" w:eastAsia="宋体" w:cs="宋体"/>
          <w:sz w:val="32"/>
          <w:szCs w:val="32"/>
        </w:rPr>
        <w:tab/>
      </w:r>
      <w:r>
        <w:rPr>
          <w:rFonts w:hint="eastAsia" w:ascii="宋体" w:hAnsi="宋体" w:eastAsia="宋体" w:cs="宋体"/>
          <w:b/>
          <w:bCs/>
          <w:color w:val="000000"/>
          <w:sz w:val="32"/>
          <w:szCs w:val="32"/>
        </w:rPr>
        <w:t>厦门华沧-公开招标</w:t>
      </w:r>
      <w:r>
        <w:rPr>
          <w:rFonts w:hint="eastAsia" w:ascii="宋体" w:hAnsi="宋体" w:eastAsia="宋体" w:cs="宋体"/>
          <w:b/>
          <w:bCs/>
          <w:sz w:val="32"/>
          <w:szCs w:val="32"/>
        </w:rPr>
        <w:t>-</w:t>
      </w:r>
      <w:r>
        <w:rPr>
          <w:rFonts w:hint="eastAsia" w:ascii="宋体" w:hAnsi="宋体" w:cs="宋体"/>
          <w:b/>
          <w:bCs/>
          <w:sz w:val="32"/>
          <w:szCs w:val="32"/>
          <w:lang w:eastAsia="zh-CN"/>
        </w:rPr>
        <w:t>2022-HCGK-SH930</w:t>
      </w:r>
      <w:r>
        <w:rPr>
          <w:rFonts w:hint="eastAsia" w:ascii="宋体" w:hAnsi="宋体" w:eastAsia="宋体" w:cs="宋体"/>
          <w:b/>
          <w:bCs/>
          <w:sz w:val="32"/>
          <w:szCs w:val="32"/>
        </w:rPr>
        <w:t>-</w:t>
      </w:r>
      <w:r>
        <w:rPr>
          <w:rFonts w:hint="eastAsia" w:ascii="宋体" w:hAnsi="宋体" w:cs="宋体"/>
          <w:b/>
          <w:bCs/>
          <w:sz w:val="32"/>
          <w:szCs w:val="32"/>
          <w:lang w:eastAsia="zh-CN"/>
        </w:rPr>
        <w:t>厦门海洋职业技术学院校园网络电视台建设项目</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招标公告</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240" w:lineRule="auto"/>
        <w:ind w:firstLine="482" w:firstLineChars="200"/>
        <w:rPr>
          <w:rFonts w:hint="eastAsia" w:ascii="宋体" w:hAnsi="宋体" w:eastAsia="宋体" w:cs="宋体"/>
          <w:sz w:val="24"/>
          <w:szCs w:val="24"/>
        </w:rPr>
      </w:pPr>
      <w:r>
        <w:rPr>
          <w:rFonts w:hint="eastAsia" w:ascii="宋体" w:hAnsi="宋体" w:cs="宋体"/>
          <w:b/>
          <w:sz w:val="24"/>
          <w:szCs w:val="24"/>
          <w:u w:val="single"/>
          <w:lang w:eastAsia="zh-CN"/>
        </w:rPr>
        <w:t>厦门海洋职业技术学院校园网络电视台建设项目</w:t>
      </w:r>
      <w:r>
        <w:rPr>
          <w:rFonts w:hint="eastAsia" w:ascii="宋体" w:hAnsi="宋体" w:eastAsia="宋体" w:cs="宋体"/>
          <w:sz w:val="24"/>
          <w:szCs w:val="24"/>
        </w:rPr>
        <w:t>的潜在投标人应在</w:t>
      </w:r>
      <w:r>
        <w:rPr>
          <w:rFonts w:hint="eastAsia" w:ascii="宋体" w:hAnsi="宋体" w:eastAsia="宋体" w:cs="宋体"/>
          <w:b/>
          <w:sz w:val="24"/>
          <w:szCs w:val="24"/>
          <w:u w:val="single"/>
          <w:lang w:eastAsia="zh-CN"/>
        </w:rPr>
        <w:t>厦门市华沧采购招标有限公司前台</w:t>
      </w:r>
      <w:r>
        <w:rPr>
          <w:rFonts w:hint="eastAsia" w:ascii="宋体" w:hAnsi="宋体" w:eastAsia="宋体" w:cs="宋体"/>
          <w:sz w:val="24"/>
          <w:szCs w:val="24"/>
        </w:rPr>
        <w:t>获取招标文件，并于</w:t>
      </w:r>
      <w:r>
        <w:rPr>
          <w:rFonts w:hint="eastAsia" w:ascii="宋体" w:hAnsi="宋体" w:cs="宋体"/>
          <w:b/>
          <w:sz w:val="24"/>
          <w:szCs w:val="24"/>
          <w:u w:val="single"/>
          <w:lang w:eastAsia="zh-CN"/>
        </w:rPr>
        <w:t>2022年09月09日</w:t>
      </w:r>
      <w:r>
        <w:rPr>
          <w:rFonts w:hint="eastAsia" w:ascii="宋体" w:hAnsi="宋体" w:eastAsia="宋体" w:cs="宋体"/>
          <w:b/>
          <w:sz w:val="24"/>
          <w:szCs w:val="24"/>
          <w:u w:val="single"/>
          <w:lang w:val="en-US" w:eastAsia="zh-CN"/>
        </w:rPr>
        <w:t>09</w:t>
      </w:r>
      <w:r>
        <w:rPr>
          <w:rFonts w:hint="eastAsia" w:ascii="宋体" w:hAnsi="宋体" w:eastAsia="宋体" w:cs="宋体"/>
          <w:b/>
          <w:sz w:val="24"/>
          <w:szCs w:val="24"/>
          <w:u w:val="single"/>
          <w:lang w:eastAsia="zh-CN"/>
        </w:rPr>
        <w:t>点</w:t>
      </w:r>
      <w:r>
        <w:rPr>
          <w:rFonts w:hint="eastAsia" w:ascii="宋体" w:hAnsi="宋体" w:eastAsia="宋体" w:cs="宋体"/>
          <w:b/>
          <w:sz w:val="24"/>
          <w:szCs w:val="24"/>
          <w:u w:val="single"/>
          <w:lang w:val="en-US" w:eastAsia="zh-CN"/>
        </w:rPr>
        <w:t>3</w:t>
      </w:r>
      <w:r>
        <w:rPr>
          <w:rFonts w:hint="eastAsia" w:ascii="宋体" w:hAnsi="宋体" w:eastAsia="宋体" w:cs="宋体"/>
          <w:b/>
          <w:sz w:val="24"/>
          <w:szCs w:val="24"/>
          <w:u w:val="single"/>
          <w:lang w:eastAsia="zh-CN"/>
        </w:rPr>
        <w:t>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7"/>
        <w:spacing w:line="240" w:lineRule="auto"/>
        <w:rPr>
          <w:rFonts w:hint="eastAsia" w:ascii="宋体" w:hAnsi="宋体" w:eastAsia="宋体" w:cs="宋体"/>
          <w:b w:val="0"/>
          <w:bCs/>
          <w:sz w:val="24"/>
          <w:szCs w:val="24"/>
        </w:rPr>
      </w:pPr>
      <w:bookmarkStart w:id="0" w:name="_Toc35393621"/>
      <w:bookmarkStart w:id="1" w:name="_Toc35393790"/>
      <w:bookmarkStart w:id="2" w:name="_Toc28359002"/>
      <w:bookmarkStart w:id="3" w:name="_Toc28359079"/>
      <w:bookmarkStart w:id="4" w:name="_Hlk24379207"/>
      <w:r>
        <w:rPr>
          <w:rFonts w:hint="eastAsia" w:ascii="宋体" w:hAnsi="宋体" w:eastAsia="宋体" w:cs="宋体"/>
          <w:b w:val="0"/>
          <w:bCs/>
          <w:sz w:val="24"/>
          <w:szCs w:val="24"/>
        </w:rPr>
        <w:t>一、项目基本情况</w:t>
      </w:r>
      <w:bookmarkEnd w:id="0"/>
      <w:bookmarkEnd w:id="1"/>
      <w:bookmarkEnd w:id="2"/>
      <w:bookmarkEnd w:id="3"/>
      <w:bookmarkStart w:id="31" w:name="_GoBack"/>
      <w:bookmarkEnd w:id="31"/>
    </w:p>
    <w:p>
      <w:pPr>
        <w:spacing w:line="240" w:lineRule="auto"/>
        <w:ind w:firstLine="480" w:firstLineChars="200"/>
        <w:rPr>
          <w:rFonts w:hint="eastAsia" w:ascii="宋体" w:hAnsi="宋体" w:eastAsia="宋体" w:cs="宋体"/>
          <w:b w:val="0"/>
          <w:bCs/>
          <w:color w:val="FF0000"/>
          <w:sz w:val="24"/>
          <w:szCs w:val="24"/>
          <w:u w:val="none"/>
          <w:lang w:eastAsia="zh-CN"/>
        </w:rPr>
      </w:pPr>
      <w:r>
        <w:rPr>
          <w:rFonts w:hint="eastAsia" w:ascii="宋体" w:hAnsi="宋体" w:eastAsia="宋体" w:cs="宋体"/>
          <w:b w:val="0"/>
          <w:bCs/>
          <w:sz w:val="24"/>
          <w:szCs w:val="24"/>
          <w:u w:val="none"/>
        </w:rPr>
        <w:t>项目编号：</w:t>
      </w:r>
      <w:r>
        <w:rPr>
          <w:rFonts w:hint="eastAsia" w:ascii="宋体" w:hAnsi="宋体" w:cs="宋体"/>
          <w:b w:val="0"/>
          <w:bCs/>
          <w:sz w:val="24"/>
          <w:szCs w:val="24"/>
          <w:u w:val="none"/>
          <w:lang w:eastAsia="zh-CN"/>
        </w:rPr>
        <w:t>2022-HCGK-SH930</w:t>
      </w:r>
    </w:p>
    <w:p>
      <w:pPr>
        <w:spacing w:line="240" w:lineRule="auto"/>
        <w:ind w:firstLine="480" w:firstLineChars="200"/>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rPr>
        <w:t>项目名称：</w:t>
      </w:r>
      <w:r>
        <w:rPr>
          <w:rFonts w:hint="eastAsia" w:ascii="宋体" w:hAnsi="宋体" w:cs="宋体"/>
          <w:b w:val="0"/>
          <w:bCs/>
          <w:sz w:val="24"/>
          <w:szCs w:val="24"/>
          <w:u w:val="none"/>
          <w:lang w:eastAsia="zh-CN"/>
        </w:rPr>
        <w:t>厦门海洋职业技术学院校园网络电视台建设项目</w:t>
      </w:r>
    </w:p>
    <w:bookmarkEnd w:id="4"/>
    <w:p>
      <w:pPr>
        <w:spacing w:line="240" w:lineRule="auto"/>
        <w:ind w:firstLine="480" w:firstLineChars="20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预算金额：￥</w:t>
      </w:r>
      <w:r>
        <w:rPr>
          <w:rFonts w:hint="eastAsia" w:ascii="宋体" w:hAnsi="宋体" w:eastAsia="宋体" w:cs="宋体"/>
          <w:b w:val="0"/>
          <w:bCs/>
          <w:sz w:val="24"/>
          <w:szCs w:val="24"/>
          <w:u w:val="none"/>
          <w:lang w:val="en-US" w:eastAsia="zh-CN"/>
        </w:rPr>
        <w:t>75</w:t>
      </w:r>
      <w:r>
        <w:rPr>
          <w:rFonts w:hint="eastAsia" w:ascii="宋体" w:hAnsi="宋体" w:eastAsia="宋体" w:cs="宋体"/>
          <w:b w:val="0"/>
          <w:bCs/>
          <w:sz w:val="24"/>
          <w:szCs w:val="24"/>
          <w:u w:val="none"/>
        </w:rPr>
        <w:t>万元</w:t>
      </w:r>
    </w:p>
    <w:p>
      <w:pPr>
        <w:spacing w:line="240" w:lineRule="auto"/>
        <w:ind w:firstLine="480" w:firstLineChars="20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最高限价：￥</w:t>
      </w:r>
      <w:r>
        <w:rPr>
          <w:rFonts w:hint="eastAsia" w:ascii="宋体" w:hAnsi="宋体" w:eastAsia="宋体" w:cs="宋体"/>
          <w:b w:val="0"/>
          <w:bCs/>
          <w:sz w:val="24"/>
          <w:szCs w:val="24"/>
          <w:u w:val="none"/>
          <w:lang w:val="en-US" w:eastAsia="zh-CN"/>
        </w:rPr>
        <w:t>75</w:t>
      </w:r>
      <w:r>
        <w:rPr>
          <w:rFonts w:hint="eastAsia" w:ascii="宋体" w:hAnsi="宋体" w:eastAsia="宋体" w:cs="宋体"/>
          <w:b w:val="0"/>
          <w:bCs/>
          <w:sz w:val="24"/>
          <w:szCs w:val="24"/>
          <w:u w:val="none"/>
        </w:rPr>
        <w:t>万元</w:t>
      </w:r>
    </w:p>
    <w:p>
      <w:pPr>
        <w:spacing w:line="240" w:lineRule="auto"/>
        <w:ind w:firstLine="480" w:firstLineChars="20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采购需求：</w:t>
      </w:r>
      <w:r>
        <w:rPr>
          <w:rFonts w:hint="eastAsia" w:ascii="宋体" w:hAnsi="宋体" w:cs="宋体"/>
          <w:b w:val="0"/>
          <w:bCs/>
          <w:sz w:val="24"/>
          <w:szCs w:val="24"/>
          <w:u w:val="none"/>
          <w:lang w:eastAsia="zh-CN"/>
        </w:rPr>
        <w:t>厦门海洋职业技术学院校园网络电视台建设项目</w:t>
      </w:r>
      <w:r>
        <w:rPr>
          <w:rFonts w:hint="eastAsia" w:ascii="宋体" w:hAnsi="宋体" w:eastAsia="宋体" w:cs="宋体"/>
          <w:b w:val="0"/>
          <w:bCs/>
          <w:sz w:val="24"/>
          <w:szCs w:val="24"/>
          <w:u w:val="none"/>
        </w:rPr>
        <w:t>，1批，具体内容详见招标文件。</w:t>
      </w:r>
    </w:p>
    <w:p>
      <w:pPr>
        <w:spacing w:line="240" w:lineRule="auto"/>
        <w:ind w:firstLine="480" w:firstLineChars="20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合同履行期限：</w:t>
      </w:r>
      <w:r>
        <w:rPr>
          <w:rFonts w:hint="eastAsia" w:ascii="宋体" w:hAnsi="宋体" w:eastAsia="宋体" w:cs="宋体"/>
          <w:b w:val="0"/>
          <w:bCs/>
          <w:sz w:val="24"/>
          <w:szCs w:val="24"/>
          <w:u w:val="none"/>
          <w:lang w:eastAsia="zh-CN"/>
        </w:rPr>
        <w:t>合同签订之日起30天内完成设备材料的备货工作，接采购人通知进场之日起20天内完成安装调试、培训及验收交付使用，投标人必须对此作出承诺。</w:t>
      </w:r>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b/>
          <w:sz w:val="24"/>
          <w:szCs w:val="24"/>
          <w:u w:val="single"/>
          <w:shd w:val="pct10" w:color="auto" w:fill="FFFFFF"/>
        </w:rPr>
        <w:t>不接受</w:t>
      </w:r>
      <w:r>
        <w:rPr>
          <w:rFonts w:hint="eastAsia" w:ascii="宋体" w:hAnsi="宋体" w:eastAsia="宋体" w:cs="宋体"/>
          <w:sz w:val="24"/>
          <w:szCs w:val="24"/>
        </w:rPr>
        <w:t>联合体投标。</w:t>
      </w:r>
    </w:p>
    <w:p>
      <w:pPr>
        <w:pStyle w:val="7"/>
        <w:spacing w:line="240" w:lineRule="auto"/>
        <w:rPr>
          <w:rFonts w:hint="eastAsia" w:ascii="宋体" w:hAnsi="宋体" w:eastAsia="宋体" w:cs="宋体"/>
          <w:b w:val="0"/>
          <w:sz w:val="24"/>
          <w:szCs w:val="24"/>
        </w:rPr>
      </w:pPr>
      <w:bookmarkStart w:id="5" w:name="_Toc28359080"/>
      <w:bookmarkStart w:id="6" w:name="_Toc28359003"/>
      <w:bookmarkStart w:id="7" w:name="_Toc35393622"/>
      <w:bookmarkStart w:id="8" w:name="_Toc35393791"/>
      <w:r>
        <w:rPr>
          <w:rFonts w:hint="eastAsia" w:ascii="宋体" w:hAnsi="宋体" w:eastAsia="宋体" w:cs="宋体"/>
          <w:b w:val="0"/>
          <w:sz w:val="24"/>
          <w:szCs w:val="24"/>
        </w:rPr>
        <w:t>二、申请人的资格要求：</w:t>
      </w:r>
      <w:bookmarkEnd w:id="5"/>
      <w:bookmarkEnd w:id="6"/>
      <w:bookmarkEnd w:id="7"/>
      <w:bookmarkEnd w:id="8"/>
    </w:p>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240" w:lineRule="auto"/>
        <w:ind w:firstLine="480" w:firstLineChars="200"/>
        <w:rPr>
          <w:rFonts w:hint="eastAsia" w:ascii="宋体" w:hAnsi="宋体" w:eastAsia="宋体" w:cs="宋体"/>
          <w:sz w:val="24"/>
          <w:szCs w:val="24"/>
        </w:rPr>
      </w:pPr>
      <w:bookmarkStart w:id="9" w:name="_Toc28359081"/>
      <w:bookmarkStart w:id="10" w:name="_Toc28359004"/>
      <w:r>
        <w:rPr>
          <w:rFonts w:hint="eastAsia" w:ascii="宋体" w:hAnsi="宋体" w:eastAsia="宋体" w:cs="宋体"/>
          <w:sz w:val="24"/>
          <w:szCs w:val="24"/>
        </w:rPr>
        <w:t>2.落实政府采购政策需满足的资格要求：</w:t>
      </w:r>
      <w:r>
        <w:rPr>
          <w:rFonts w:hint="eastAsia" w:ascii="宋体" w:hAnsi="宋体" w:eastAsia="宋体" w:cs="宋体"/>
          <w:i/>
          <w:iCs/>
          <w:sz w:val="24"/>
          <w:szCs w:val="24"/>
          <w:u w:val="single"/>
        </w:rPr>
        <w:t>/</w:t>
      </w:r>
    </w:p>
    <w:p>
      <w:pPr>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3.本项目的特定资格要求：</w:t>
      </w:r>
    </w:p>
    <w:p>
      <w:pPr>
        <w:spacing w:line="240" w:lineRule="auto"/>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投标人应当具备以下基本条件，并提供下列证明材料：</w:t>
      </w:r>
    </w:p>
    <w:p>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①法人或者其他组织的营业执照等证明文件，自然人的身份证明；</w:t>
      </w:r>
    </w:p>
    <w:p>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②财务状况报告</w:t>
      </w:r>
    </w:p>
    <w:p>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1、投标人提供的财务报告复印件（成立年限按照投标截止时间推算）应符合下列规定：1.1成立年限满1年及以上的投标人，提供经审计的上一年度（2021年）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则须提供2021年1月1日以来开户银行出具的资信证明复印件（若资信证明备注有效期的，必须在有效期内，否则为无效资信证明），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w:t>
      </w:r>
    </w:p>
    <w:p>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③依法缴纳税收的相关材料</w:t>
      </w:r>
    </w:p>
    <w:p>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1.1投标截止时间前（不含投标截止时间的当月）已依法缴纳税收的投标人，提供投标截止时间前六个月（不含投标截止时间的当月）中任一月份的税收凭据复印件。 1.2投标截止时间的当月成立且已依法缴纳税收的投标人，提供投标截止时间当月的税收凭据复印件。 1.3投标截止时间的当月成立但因税务机关原因导致其尚未依法缴纳税收的投标人，提供依法缴纳税收承诺书原件（格式自拟），该承诺书视同税收凭据。 1.4“依法缴纳税收证明材料”有欠缴记录的，视为未依法缴纳税收。</w:t>
      </w:r>
    </w:p>
    <w:p>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④依法缴纳社会保障资金的相关材料</w:t>
      </w:r>
    </w:p>
    <w:p>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1.1投标截止时间前（不含投标截止时间的当月）已依法缴纳社会保障资金的投标人，提供投标截止时间前六个月（不含投标截止时间的当月）中任一月份的社会保险凭据复印件。 1.2投标截止时间的当月成立且已依法缴纳社会保障资金的投标人，提供投标截止时间当月的社会保险凭据复印件。 1.3投标截止时间的当月成立但因税务机关/社会保障资金管理机关原因导致其尚未依法缴纳社会保障资金的投标人，提供依法缴纳社会保障资金承诺书原件（格式自拟），该承诺书视同社会保险凭据。 1.4“依法缴纳社会保障资金证明材料”有欠缴记录的，视为未依法缴纳社会保障资金。</w:t>
      </w:r>
    </w:p>
    <w:p>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⑤具备履行合同所必需的设备和专业技术能力的证明材料（可以提供证明材料或承诺书）；</w:t>
      </w:r>
    </w:p>
    <w:p>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⑥参加采购活动前3年内在经营活动中没有重大违法记录的书面声明；</w:t>
      </w:r>
    </w:p>
    <w:p>
      <w:pPr>
        <w:spacing w:line="24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⑦在资格审查时，代理机构将通过中国政府采购网（www.ccgp.gov.cn）、“信用中国”网站（www.creditchina.gov.cn）等渠道全面查询投标人截止开标当日前3年内的信用及违法记录、行贿犯罪档案记录。对参加采购活动前3年内在经营活动中有重大违法记录的供应商，投标无效（“重大违法记录”指供应商因违法经营受到刑事处罚或者责令停产停业、吊销许可证或者执照、较大数额罚款等行政处罚，例如被列入失信被执行人、重大税收违法案件当事人名单、采购严重违法失信行为记录名单，受到采购行政处罚或者存在行贿犯罪记录，且相关信用惩戒期限未满，以及其他不符合规定条件的。联合体成员存在重大违法记录的，视同联合体存在重大违法记录）。</w:t>
      </w:r>
    </w:p>
    <w:p>
      <w:pPr>
        <w:spacing w:line="240" w:lineRule="auto"/>
        <w:ind w:firstLine="960" w:firstLineChars="400"/>
        <w:rPr>
          <w:rFonts w:hint="eastAsia" w:ascii="宋体" w:hAnsi="宋体" w:eastAsia="宋体" w:cs="宋体"/>
          <w:sz w:val="24"/>
          <w:szCs w:val="24"/>
        </w:rPr>
      </w:pPr>
      <w:r>
        <w:rPr>
          <w:rFonts w:hint="eastAsia" w:ascii="宋体" w:hAnsi="宋体" w:cs="宋体"/>
          <w:sz w:val="24"/>
          <w:szCs w:val="24"/>
          <w:lang w:val="en-US" w:eastAsia="zh-CN"/>
        </w:rPr>
        <w:t>⑧</w:t>
      </w:r>
      <w:r>
        <w:rPr>
          <w:rFonts w:hint="eastAsia" w:ascii="宋体" w:hAnsi="宋体" w:eastAsia="宋体" w:cs="宋体"/>
          <w:sz w:val="24"/>
          <w:szCs w:val="24"/>
        </w:rPr>
        <w:t>投标代表正反面身份证有效复印件，投标人代表若不是单位负责人，应提供单位负责人的授权书原件。</w:t>
      </w:r>
    </w:p>
    <w:p>
      <w:pPr>
        <w:pStyle w:val="7"/>
        <w:spacing w:line="240" w:lineRule="auto"/>
        <w:rPr>
          <w:rFonts w:hint="eastAsia" w:ascii="宋体" w:hAnsi="宋体" w:eastAsia="宋体" w:cs="宋体"/>
          <w:b w:val="0"/>
          <w:sz w:val="24"/>
          <w:szCs w:val="24"/>
        </w:rPr>
      </w:pPr>
      <w:bookmarkStart w:id="11" w:name="_Toc35393792"/>
      <w:bookmarkStart w:id="12" w:name="_Toc35393623"/>
      <w:r>
        <w:rPr>
          <w:rFonts w:hint="eastAsia" w:ascii="宋体" w:hAnsi="宋体" w:eastAsia="宋体" w:cs="宋体"/>
          <w:b w:val="0"/>
          <w:sz w:val="24"/>
          <w:szCs w:val="24"/>
        </w:rPr>
        <w:t>三、获取招标文件</w:t>
      </w:r>
      <w:bookmarkEnd w:id="9"/>
      <w:bookmarkEnd w:id="10"/>
      <w:bookmarkEnd w:id="11"/>
      <w:bookmarkEnd w:id="12"/>
    </w:p>
    <w:p>
      <w:pPr>
        <w:spacing w:line="240" w:lineRule="auto"/>
        <w:ind w:firstLine="54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b/>
          <w:sz w:val="24"/>
          <w:szCs w:val="24"/>
          <w:u w:val="single"/>
        </w:rPr>
        <w:t>2022年</w:t>
      </w:r>
      <w:r>
        <w:rPr>
          <w:rFonts w:hint="eastAsia" w:ascii="宋体" w:hAnsi="宋体" w:eastAsia="宋体" w:cs="宋体"/>
          <w:b/>
          <w:sz w:val="24"/>
          <w:szCs w:val="24"/>
          <w:u w:val="single"/>
          <w:lang w:val="en-US" w:eastAsia="zh-CN"/>
        </w:rPr>
        <w:t>08</w:t>
      </w:r>
      <w:r>
        <w:rPr>
          <w:rFonts w:hint="eastAsia" w:ascii="宋体" w:hAnsi="宋体" w:eastAsia="宋体" w:cs="宋体"/>
          <w:b/>
          <w:sz w:val="24"/>
          <w:szCs w:val="24"/>
          <w:u w:val="single"/>
        </w:rPr>
        <w:t>月1</w:t>
      </w:r>
      <w:r>
        <w:rPr>
          <w:rFonts w:hint="eastAsia" w:ascii="宋体" w:hAnsi="宋体" w:cs="宋体"/>
          <w:b/>
          <w:sz w:val="24"/>
          <w:szCs w:val="24"/>
          <w:u w:val="single"/>
          <w:lang w:val="en-US" w:eastAsia="zh-CN"/>
        </w:rPr>
        <w:t>9</w:t>
      </w:r>
      <w:r>
        <w:rPr>
          <w:rFonts w:hint="eastAsia" w:ascii="宋体" w:hAnsi="宋体" w:eastAsia="宋体" w:cs="宋体"/>
          <w:b/>
          <w:sz w:val="24"/>
          <w:szCs w:val="24"/>
          <w:u w:val="single"/>
        </w:rPr>
        <w:t>日</w:t>
      </w:r>
      <w:r>
        <w:rPr>
          <w:rFonts w:hint="eastAsia" w:ascii="宋体" w:hAnsi="宋体" w:eastAsia="宋体" w:cs="宋体"/>
          <w:sz w:val="24"/>
          <w:szCs w:val="24"/>
        </w:rPr>
        <w:t>至</w:t>
      </w:r>
      <w:r>
        <w:rPr>
          <w:rFonts w:hint="eastAsia" w:ascii="宋体" w:hAnsi="宋体" w:eastAsia="宋体" w:cs="宋体"/>
          <w:b/>
          <w:sz w:val="24"/>
          <w:szCs w:val="24"/>
          <w:u w:val="single"/>
        </w:rPr>
        <w:t>2022年</w:t>
      </w:r>
      <w:r>
        <w:rPr>
          <w:rFonts w:hint="eastAsia" w:ascii="宋体" w:hAnsi="宋体" w:eastAsia="宋体" w:cs="宋体"/>
          <w:b/>
          <w:sz w:val="24"/>
          <w:szCs w:val="24"/>
          <w:u w:val="single"/>
          <w:lang w:val="en-US" w:eastAsia="zh-CN"/>
        </w:rPr>
        <w:t>09</w:t>
      </w:r>
      <w:r>
        <w:rPr>
          <w:rFonts w:hint="eastAsia" w:ascii="宋体" w:hAnsi="宋体" w:eastAsia="宋体" w:cs="宋体"/>
          <w:b/>
          <w:sz w:val="24"/>
          <w:szCs w:val="24"/>
          <w:u w:val="single"/>
        </w:rPr>
        <w:t>月</w:t>
      </w:r>
      <w:r>
        <w:rPr>
          <w:rFonts w:hint="eastAsia" w:ascii="宋体" w:hAnsi="宋体" w:eastAsia="宋体" w:cs="宋体"/>
          <w:b/>
          <w:sz w:val="24"/>
          <w:szCs w:val="24"/>
          <w:u w:val="single"/>
          <w:lang w:val="en-US" w:eastAsia="zh-CN"/>
        </w:rPr>
        <w:t>0</w:t>
      </w:r>
      <w:r>
        <w:rPr>
          <w:rFonts w:hint="eastAsia" w:ascii="宋体" w:hAnsi="宋体" w:cs="宋体"/>
          <w:b/>
          <w:sz w:val="24"/>
          <w:szCs w:val="24"/>
          <w:u w:val="single"/>
          <w:lang w:val="en-US" w:eastAsia="zh-CN"/>
        </w:rPr>
        <w:t>3</w:t>
      </w:r>
      <w:r>
        <w:rPr>
          <w:rFonts w:hint="eastAsia" w:ascii="宋体" w:hAnsi="宋体" w:eastAsia="宋体" w:cs="宋体"/>
          <w:b/>
          <w:sz w:val="24"/>
          <w:szCs w:val="24"/>
          <w:u w:val="single"/>
        </w:rPr>
        <w:t>日</w:t>
      </w:r>
      <w:r>
        <w:rPr>
          <w:rFonts w:hint="eastAsia" w:ascii="宋体" w:hAnsi="宋体" w:eastAsia="宋体" w:cs="宋体"/>
          <w:sz w:val="24"/>
          <w:szCs w:val="24"/>
        </w:rPr>
        <w:t>，每天上午</w:t>
      </w:r>
      <w:r>
        <w:rPr>
          <w:rFonts w:hint="eastAsia" w:ascii="宋体" w:hAnsi="宋体" w:eastAsia="宋体" w:cs="宋体"/>
          <w:b/>
          <w:sz w:val="24"/>
          <w:szCs w:val="24"/>
          <w:u w:val="single"/>
        </w:rPr>
        <w:t>8:30</w:t>
      </w:r>
      <w:r>
        <w:rPr>
          <w:rFonts w:hint="eastAsia" w:ascii="宋体" w:hAnsi="宋体" w:eastAsia="宋体" w:cs="宋体"/>
          <w:b/>
          <w:sz w:val="24"/>
          <w:szCs w:val="24"/>
        </w:rPr>
        <w:t>至</w:t>
      </w:r>
      <w:r>
        <w:rPr>
          <w:rFonts w:hint="eastAsia" w:ascii="宋体" w:hAnsi="宋体" w:eastAsia="宋体" w:cs="宋体"/>
          <w:b/>
          <w:sz w:val="24"/>
          <w:szCs w:val="24"/>
          <w:u w:val="single"/>
        </w:rPr>
        <w:t>11:30</w:t>
      </w:r>
      <w:r>
        <w:rPr>
          <w:rFonts w:hint="eastAsia" w:ascii="宋体" w:hAnsi="宋体" w:eastAsia="宋体" w:cs="宋体"/>
          <w:sz w:val="24"/>
          <w:szCs w:val="24"/>
        </w:rPr>
        <w:t>，下午</w:t>
      </w:r>
      <w:r>
        <w:rPr>
          <w:rFonts w:hint="eastAsia" w:ascii="宋体" w:hAnsi="宋体" w:eastAsia="宋体" w:cs="宋体"/>
          <w:b/>
          <w:sz w:val="24"/>
          <w:szCs w:val="24"/>
          <w:u w:val="single"/>
        </w:rPr>
        <w:t>2:30</w:t>
      </w:r>
      <w:r>
        <w:rPr>
          <w:rFonts w:hint="eastAsia" w:ascii="宋体" w:hAnsi="宋体" w:eastAsia="宋体" w:cs="宋体"/>
          <w:b/>
          <w:sz w:val="24"/>
          <w:szCs w:val="24"/>
        </w:rPr>
        <w:t>至</w:t>
      </w:r>
      <w:r>
        <w:rPr>
          <w:rFonts w:hint="eastAsia" w:ascii="宋体" w:hAnsi="宋体" w:eastAsia="宋体" w:cs="宋体"/>
          <w:b/>
          <w:sz w:val="24"/>
          <w:szCs w:val="24"/>
          <w:u w:val="single"/>
        </w:rPr>
        <w:t>5:</w:t>
      </w:r>
      <w:r>
        <w:rPr>
          <w:rFonts w:hint="eastAsia" w:ascii="宋体" w:hAnsi="宋体" w:eastAsia="宋体" w:cs="宋体"/>
          <w:b/>
          <w:sz w:val="24"/>
          <w:szCs w:val="24"/>
          <w:u w:val="single"/>
          <w:lang w:val="en-US" w:eastAsia="zh-CN"/>
        </w:rPr>
        <w:t>3</w:t>
      </w:r>
      <w:r>
        <w:rPr>
          <w:rFonts w:hint="eastAsia" w:ascii="宋体" w:hAnsi="宋体" w:eastAsia="宋体" w:cs="宋体"/>
          <w:b/>
          <w:sz w:val="24"/>
          <w:szCs w:val="24"/>
          <w:u w:val="single"/>
        </w:rPr>
        <w:t>0</w:t>
      </w:r>
      <w:r>
        <w:rPr>
          <w:rFonts w:hint="eastAsia" w:ascii="宋体" w:hAnsi="宋体" w:eastAsia="宋体" w:cs="宋体"/>
          <w:sz w:val="24"/>
          <w:szCs w:val="24"/>
        </w:rPr>
        <w:t>（北京时间，法定节假日除外）</w:t>
      </w:r>
    </w:p>
    <w:p>
      <w:pPr>
        <w:spacing w:line="240" w:lineRule="auto"/>
        <w:ind w:firstLine="54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地点：因疫情防控需要，本项目不接受现场报名，请有意向报名的潜在供应商联系我司前台工作人员进行网上报名</w:t>
      </w:r>
      <w:r>
        <w:rPr>
          <w:rFonts w:hint="eastAsia" w:ascii="宋体" w:hAnsi="宋体" w:eastAsia="宋体" w:cs="宋体"/>
          <w:b w:val="0"/>
          <w:bCs w:val="0"/>
          <w:sz w:val="24"/>
          <w:szCs w:val="24"/>
          <w:u w:val="none"/>
        </w:rPr>
        <w:t>，联系人及联系方式：颜小姐 0592-5333808，谢小姐 0592-6581288。</w:t>
      </w:r>
    </w:p>
    <w:p>
      <w:pPr>
        <w:spacing w:line="240" w:lineRule="auto"/>
        <w:ind w:firstLine="54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方式：</w:t>
      </w:r>
      <w:r>
        <w:rPr>
          <w:rFonts w:hint="eastAsia" w:ascii="宋体" w:hAnsi="宋体" w:eastAsia="宋体" w:cs="宋体"/>
          <w:b w:val="0"/>
          <w:bCs w:val="0"/>
          <w:sz w:val="24"/>
          <w:szCs w:val="24"/>
          <w:u w:val="single"/>
        </w:rPr>
        <w:t>邮寄购买（邮费到付）。邮寄购买标书费缴交账户:   开户名：厦门市华沧采购招标有限公司，开户行：厦门银行银隆支行，账  号：8751020109007675。</w:t>
      </w:r>
    </w:p>
    <w:p>
      <w:pPr>
        <w:spacing w:line="240" w:lineRule="auto"/>
        <w:ind w:firstLine="540"/>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b/>
          <w:sz w:val="24"/>
          <w:szCs w:val="24"/>
          <w:u w:val="single"/>
        </w:rPr>
        <w:t>人民币</w:t>
      </w:r>
      <w:r>
        <w:rPr>
          <w:rFonts w:hint="eastAsia" w:ascii="宋体" w:hAnsi="宋体" w:cs="宋体"/>
          <w:b/>
          <w:sz w:val="24"/>
          <w:szCs w:val="24"/>
          <w:u w:val="single"/>
          <w:lang w:val="en-US" w:eastAsia="zh-CN"/>
        </w:rPr>
        <w:t>2</w:t>
      </w:r>
      <w:r>
        <w:rPr>
          <w:rFonts w:hint="eastAsia" w:ascii="宋体" w:hAnsi="宋体" w:eastAsia="宋体" w:cs="宋体"/>
          <w:b/>
          <w:sz w:val="24"/>
          <w:szCs w:val="24"/>
          <w:u w:val="single"/>
          <w:lang w:val="en-US" w:eastAsia="zh-CN"/>
        </w:rPr>
        <w:t>00</w:t>
      </w:r>
      <w:r>
        <w:rPr>
          <w:rFonts w:hint="eastAsia" w:ascii="宋体" w:hAnsi="宋体" w:eastAsia="宋体" w:cs="宋体"/>
          <w:b/>
          <w:sz w:val="24"/>
          <w:szCs w:val="24"/>
          <w:u w:val="single"/>
        </w:rPr>
        <w:t>元</w:t>
      </w:r>
    </w:p>
    <w:p>
      <w:pPr>
        <w:pStyle w:val="7"/>
        <w:spacing w:line="240" w:lineRule="auto"/>
        <w:rPr>
          <w:rFonts w:hint="eastAsia" w:ascii="宋体" w:hAnsi="宋体" w:eastAsia="宋体" w:cs="宋体"/>
          <w:b w:val="0"/>
          <w:sz w:val="24"/>
          <w:szCs w:val="24"/>
        </w:rPr>
      </w:pPr>
      <w:bookmarkStart w:id="13" w:name="_Toc28359082"/>
      <w:bookmarkStart w:id="14" w:name="_Toc28359005"/>
      <w:bookmarkStart w:id="15" w:name="_Toc35393793"/>
      <w:bookmarkStart w:id="16" w:name="_Toc35393624"/>
      <w:r>
        <w:rPr>
          <w:rFonts w:hint="eastAsia" w:ascii="宋体" w:hAnsi="宋体" w:eastAsia="宋体" w:cs="宋体"/>
          <w:b w:val="0"/>
          <w:sz w:val="24"/>
          <w:szCs w:val="24"/>
        </w:rPr>
        <w:t>四、提交投标文件</w:t>
      </w:r>
      <w:bookmarkEnd w:id="13"/>
      <w:bookmarkEnd w:id="14"/>
      <w:r>
        <w:rPr>
          <w:rFonts w:hint="eastAsia" w:ascii="宋体" w:hAnsi="宋体" w:eastAsia="宋体" w:cs="宋体"/>
          <w:b w:val="0"/>
          <w:sz w:val="24"/>
          <w:szCs w:val="24"/>
        </w:rPr>
        <w:t>截止时间、开标时间和地点</w:t>
      </w:r>
      <w:bookmarkEnd w:id="15"/>
      <w:bookmarkEnd w:id="16"/>
    </w:p>
    <w:p>
      <w:pPr>
        <w:spacing w:line="24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宋体" w:hAnsi="宋体" w:cs="宋体"/>
          <w:b/>
          <w:sz w:val="24"/>
          <w:szCs w:val="24"/>
          <w:u w:val="single"/>
          <w:lang w:eastAsia="zh-CN"/>
        </w:rPr>
        <w:t>2022年09月09日</w:t>
      </w:r>
      <w:r>
        <w:rPr>
          <w:rFonts w:hint="eastAsia" w:ascii="宋体" w:hAnsi="宋体" w:eastAsia="宋体" w:cs="宋体"/>
          <w:b/>
          <w:sz w:val="24"/>
          <w:szCs w:val="24"/>
          <w:u w:val="single"/>
          <w:lang w:val="en-US" w:eastAsia="zh-CN"/>
        </w:rPr>
        <w:t>09</w:t>
      </w:r>
      <w:r>
        <w:rPr>
          <w:rFonts w:hint="eastAsia" w:ascii="宋体" w:hAnsi="宋体" w:eastAsia="宋体" w:cs="宋体"/>
          <w:b/>
          <w:sz w:val="24"/>
          <w:szCs w:val="24"/>
          <w:u w:val="single"/>
        </w:rPr>
        <w:t>点</w:t>
      </w:r>
      <w:r>
        <w:rPr>
          <w:rFonts w:hint="eastAsia" w:ascii="宋体" w:hAnsi="宋体" w:eastAsia="宋体" w:cs="宋体"/>
          <w:b/>
          <w:sz w:val="24"/>
          <w:szCs w:val="24"/>
          <w:u w:val="single"/>
          <w:lang w:val="en-US" w:eastAsia="zh-CN"/>
        </w:rPr>
        <w:t>3</w:t>
      </w:r>
      <w:r>
        <w:rPr>
          <w:rFonts w:hint="eastAsia" w:ascii="宋体" w:hAnsi="宋体" w:eastAsia="宋体" w:cs="宋体"/>
          <w:b/>
          <w:sz w:val="24"/>
          <w:szCs w:val="24"/>
          <w:u w:val="single"/>
        </w:rPr>
        <w:t>0分</w:t>
      </w:r>
      <w:r>
        <w:rPr>
          <w:rFonts w:hint="eastAsia" w:ascii="宋体" w:hAnsi="宋体" w:eastAsia="宋体" w:cs="宋体"/>
          <w:bCs/>
          <w:sz w:val="24"/>
          <w:szCs w:val="24"/>
        </w:rPr>
        <w:t>（北京时间）</w:t>
      </w:r>
    </w:p>
    <w:p>
      <w:pPr>
        <w:spacing w:line="24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b/>
          <w:bCs/>
          <w:sz w:val="24"/>
          <w:szCs w:val="24"/>
          <w:u w:val="single"/>
        </w:rPr>
        <w:t>厦门市思明区莲岳路221-1号（公交大厦1号楼）6楼开标厅</w:t>
      </w:r>
    </w:p>
    <w:p>
      <w:pPr>
        <w:pStyle w:val="7"/>
        <w:spacing w:line="240" w:lineRule="auto"/>
        <w:rPr>
          <w:rFonts w:hint="eastAsia" w:ascii="宋体" w:hAnsi="宋体" w:eastAsia="宋体" w:cs="宋体"/>
          <w:b w:val="0"/>
          <w:sz w:val="24"/>
          <w:szCs w:val="24"/>
        </w:rPr>
      </w:pPr>
      <w:bookmarkStart w:id="17" w:name="_Toc28359084"/>
      <w:bookmarkStart w:id="18" w:name="_Toc35393794"/>
      <w:bookmarkStart w:id="19" w:name="_Toc35393625"/>
      <w:bookmarkStart w:id="20" w:name="_Toc28359007"/>
      <w:r>
        <w:rPr>
          <w:rFonts w:hint="eastAsia" w:ascii="宋体" w:hAnsi="宋体" w:eastAsia="宋体" w:cs="宋体"/>
          <w:b w:val="0"/>
          <w:sz w:val="24"/>
          <w:szCs w:val="24"/>
        </w:rPr>
        <w:t>五、公告期限</w:t>
      </w:r>
      <w:bookmarkEnd w:id="17"/>
      <w:bookmarkEnd w:id="18"/>
      <w:bookmarkEnd w:id="19"/>
      <w:bookmarkEnd w:id="20"/>
    </w:p>
    <w:p>
      <w:pPr>
        <w:spacing w:line="24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pStyle w:val="7"/>
        <w:spacing w:line="240" w:lineRule="auto"/>
        <w:rPr>
          <w:rFonts w:hint="eastAsia" w:ascii="宋体" w:hAnsi="宋体" w:eastAsia="宋体" w:cs="宋体"/>
          <w:b w:val="0"/>
          <w:sz w:val="24"/>
          <w:szCs w:val="24"/>
        </w:rPr>
      </w:pPr>
      <w:bookmarkStart w:id="21" w:name="_Toc35393795"/>
      <w:bookmarkStart w:id="22" w:name="_Toc35393626"/>
      <w:r>
        <w:rPr>
          <w:rFonts w:hint="eastAsia" w:ascii="宋体" w:hAnsi="宋体" w:eastAsia="宋体" w:cs="宋体"/>
          <w:b w:val="0"/>
          <w:sz w:val="24"/>
          <w:szCs w:val="24"/>
        </w:rPr>
        <w:t>六、其他补充事宜</w:t>
      </w:r>
      <w:bookmarkEnd w:id="21"/>
      <w:bookmarkEnd w:id="22"/>
    </w:p>
    <w:p>
      <w:pPr>
        <w:adjustRightInd w:val="0"/>
        <w:snapToGrid w:val="0"/>
        <w:spacing w:line="240" w:lineRule="auto"/>
        <w:ind w:firstLine="484" w:firstLineChars="201"/>
        <w:rPr>
          <w:rFonts w:hint="eastAsia" w:ascii="宋体" w:hAnsi="宋体" w:eastAsia="宋体" w:cs="宋体"/>
          <w:kern w:val="0"/>
          <w:sz w:val="24"/>
          <w:szCs w:val="24"/>
        </w:rPr>
      </w:pPr>
      <w:r>
        <w:rPr>
          <w:rFonts w:hint="eastAsia" w:ascii="宋体" w:hAnsi="宋体" w:eastAsia="宋体" w:cs="宋体"/>
          <w:b/>
          <w:kern w:val="0"/>
          <w:sz w:val="24"/>
          <w:szCs w:val="24"/>
        </w:rPr>
        <w:t>本项目不属于政府采购项目，本公告“二、申请人的资格要求1.满足《中华人民共和国政府采购法》第二十二条规定；2. 落实政府采购政策需满足的资格要求。”的条款规定均不适用于本项目，本采购公告上述两个条款要求予以删除，特此更正。</w:t>
      </w:r>
    </w:p>
    <w:p>
      <w:pPr>
        <w:pStyle w:val="7"/>
        <w:spacing w:line="240" w:lineRule="auto"/>
        <w:rPr>
          <w:rFonts w:hint="eastAsia" w:ascii="宋体" w:hAnsi="宋体" w:eastAsia="宋体" w:cs="宋体"/>
          <w:b w:val="0"/>
          <w:sz w:val="24"/>
          <w:szCs w:val="24"/>
        </w:rPr>
      </w:pPr>
      <w:bookmarkStart w:id="23" w:name="_Toc28359085"/>
      <w:bookmarkStart w:id="24" w:name="_Toc28359008"/>
      <w:bookmarkStart w:id="25" w:name="_Toc35393627"/>
      <w:bookmarkStart w:id="26" w:name="_Toc35393796"/>
      <w:r>
        <w:rPr>
          <w:rFonts w:hint="eastAsia" w:ascii="宋体" w:hAnsi="宋体" w:eastAsia="宋体" w:cs="宋体"/>
          <w:b w:val="0"/>
          <w:sz w:val="24"/>
          <w:szCs w:val="24"/>
        </w:rPr>
        <w:t>七、对本次招标提出询问，请按以下方式联系。</w:t>
      </w:r>
      <w:bookmarkEnd w:id="23"/>
      <w:bookmarkEnd w:id="24"/>
      <w:bookmarkEnd w:id="25"/>
      <w:bookmarkEnd w:id="26"/>
    </w:p>
    <w:p>
      <w:pPr>
        <w:widowControl/>
        <w:spacing w:line="240" w:lineRule="auto"/>
        <w:jc w:val="left"/>
        <w:rPr>
          <w:rFonts w:hint="eastAsia" w:ascii="宋体" w:hAnsi="宋体" w:eastAsia="宋体" w:cs="宋体"/>
          <w:sz w:val="24"/>
          <w:szCs w:val="24"/>
        </w:rPr>
      </w:pPr>
      <w:r>
        <w:rPr>
          <w:rFonts w:hint="eastAsia" w:ascii="宋体" w:hAnsi="宋体" w:eastAsia="宋体" w:cs="宋体"/>
          <w:sz w:val="24"/>
          <w:szCs w:val="24"/>
        </w:rPr>
        <w:t>　　　1.采购人信息</w:t>
      </w:r>
    </w:p>
    <w:p>
      <w:pPr>
        <w:spacing w:line="24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厦门海洋职业技术学院</w:t>
      </w:r>
    </w:p>
    <w:p>
      <w:pPr>
        <w:spacing w:line="240" w:lineRule="auto"/>
        <w:ind w:left="1079" w:leftChars="371" w:hanging="300" w:hangingChars="125"/>
        <w:jc w:val="left"/>
        <w:rPr>
          <w:rFonts w:hint="eastAsia" w:ascii="宋体" w:hAnsi="宋体" w:eastAsia="宋体" w:cs="宋体"/>
          <w:sz w:val="24"/>
          <w:szCs w:val="24"/>
          <w:lang w:val="en-US" w:eastAsia="zh-CN"/>
        </w:rPr>
      </w:pPr>
      <w:r>
        <w:rPr>
          <w:rFonts w:hint="eastAsia" w:ascii="宋体" w:hAnsi="宋体" w:eastAsia="宋体" w:cs="宋体"/>
          <w:sz w:val="24"/>
          <w:szCs w:val="24"/>
        </w:rPr>
        <w:t>地址：福建省厦门市翔安区洪钟大道4566号</w:t>
      </w:r>
    </w:p>
    <w:p>
      <w:pPr>
        <w:spacing w:line="240" w:lineRule="auto"/>
        <w:ind w:left="1079" w:leftChars="371" w:hanging="300" w:hangingChars="125"/>
        <w:jc w:val="left"/>
        <w:rPr>
          <w:rFonts w:hint="eastAsia" w:ascii="宋体" w:hAnsi="宋体" w:eastAsia="宋体" w:cs="宋体"/>
          <w:sz w:val="24"/>
          <w:szCs w:val="24"/>
          <w:u w:val="single"/>
          <w:lang w:val="en-US" w:eastAsia="zh-CN"/>
        </w:rPr>
      </w:pPr>
      <w:r>
        <w:rPr>
          <w:rFonts w:hint="eastAsia" w:ascii="宋体" w:hAnsi="宋体" w:eastAsia="宋体" w:cs="宋体"/>
          <w:sz w:val="24"/>
          <w:szCs w:val="24"/>
        </w:rPr>
        <w:t>联系方</w:t>
      </w:r>
      <w:r>
        <w:rPr>
          <w:rFonts w:hint="eastAsia" w:ascii="宋体" w:hAnsi="宋体" w:eastAsia="宋体" w:cs="宋体"/>
          <w:sz w:val="24"/>
          <w:szCs w:val="24"/>
          <w:highlight w:val="none"/>
        </w:rPr>
        <w:t>式：</w:t>
      </w:r>
      <w:bookmarkStart w:id="27" w:name="_Toc28359086"/>
      <w:bookmarkStart w:id="28" w:name="_Toc28359009"/>
      <w:r>
        <w:rPr>
          <w:rFonts w:hint="eastAsia" w:ascii="宋体" w:hAnsi="宋体" w:eastAsia="宋体" w:cs="宋体"/>
          <w:sz w:val="24"/>
          <w:szCs w:val="24"/>
          <w:highlight w:val="none"/>
          <w:lang w:val="en-US" w:eastAsia="zh-CN"/>
        </w:rPr>
        <w:t>吴老师 0592-7769317</w:t>
      </w:r>
    </w:p>
    <w:p>
      <w:pPr>
        <w:spacing w:line="24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2.采购代理机构信息</w:t>
      </w:r>
      <w:bookmarkEnd w:id="27"/>
      <w:bookmarkEnd w:id="28"/>
    </w:p>
    <w:p>
      <w:pPr>
        <w:spacing w:line="240" w:lineRule="auto"/>
        <w:ind w:left="1079" w:leftChars="371" w:hanging="300" w:hangingChars="125"/>
        <w:jc w:val="left"/>
        <w:rPr>
          <w:rFonts w:hint="eastAsia" w:ascii="宋体" w:hAnsi="宋体" w:eastAsia="宋体" w:cs="宋体"/>
          <w:sz w:val="24"/>
          <w:szCs w:val="24"/>
        </w:rPr>
      </w:pPr>
      <w:bookmarkStart w:id="29" w:name="_Toc28359010"/>
      <w:bookmarkStart w:id="30" w:name="_Toc28359087"/>
      <w:r>
        <w:rPr>
          <w:rFonts w:hint="eastAsia" w:ascii="宋体" w:hAnsi="宋体" w:eastAsia="宋体" w:cs="宋体"/>
          <w:sz w:val="24"/>
          <w:szCs w:val="24"/>
        </w:rPr>
        <w:t>名    称：厦门市华沧采购招标有限公司</w:t>
      </w:r>
    </w:p>
    <w:p>
      <w:pPr>
        <w:spacing w:line="24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地　　址：厦门市海沧区沧虹路95号工商银行八楼；</w:t>
      </w:r>
    </w:p>
    <w:p>
      <w:pPr>
        <w:spacing w:line="24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厦门市思明区莲岳路221-1号公交大厦1号楼11楼。</w:t>
      </w:r>
    </w:p>
    <w:p>
      <w:pPr>
        <w:spacing w:line="24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联系方式：0592-5333805</w:t>
      </w:r>
    </w:p>
    <w:p>
      <w:pPr>
        <w:spacing w:line="24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3.项目联系方式</w:t>
      </w:r>
      <w:bookmarkEnd w:id="29"/>
      <w:bookmarkEnd w:id="30"/>
    </w:p>
    <w:p>
      <w:pPr>
        <w:spacing w:line="240" w:lineRule="auto"/>
        <w:ind w:left="1079" w:leftChars="371" w:hanging="300" w:hangingChars="125"/>
        <w:jc w:val="left"/>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李先生</w:t>
      </w:r>
    </w:p>
    <w:p>
      <w:pPr>
        <w:spacing w:line="240" w:lineRule="auto"/>
        <w:ind w:left="1079" w:leftChars="371" w:hanging="300" w:hangingChars="125"/>
        <w:jc w:val="left"/>
        <w:rPr>
          <w:rFonts w:hint="eastAsia" w:ascii="宋体" w:hAnsi="宋体" w:eastAsia="宋体" w:cs="宋体"/>
          <w:sz w:val="24"/>
          <w:szCs w:val="24"/>
          <w:lang w:val="en-US" w:eastAsia="zh-CN"/>
        </w:rPr>
      </w:pPr>
      <w:r>
        <w:rPr>
          <w:rFonts w:hint="eastAsia" w:ascii="宋体" w:hAnsi="宋体" w:eastAsia="宋体" w:cs="宋体"/>
          <w:sz w:val="24"/>
          <w:szCs w:val="24"/>
        </w:rPr>
        <w:t>电　话：0592-5333</w:t>
      </w:r>
      <w:r>
        <w:rPr>
          <w:rFonts w:hint="eastAsia" w:ascii="宋体" w:hAnsi="宋体" w:eastAsia="宋体" w:cs="宋体"/>
          <w:sz w:val="24"/>
          <w:szCs w:val="24"/>
          <w:lang w:val="en-US" w:eastAsia="zh-CN"/>
        </w:rPr>
        <w:t>087</w:t>
      </w:r>
    </w:p>
    <w:p>
      <w:pPr>
        <w:spacing w:line="240" w:lineRule="auto"/>
        <w:rPr>
          <w:rFonts w:hint="eastAsia" w:ascii="宋体" w:hAnsi="宋体" w:eastAsia="宋体" w:cs="宋体"/>
          <w:sz w:val="24"/>
          <w:szCs w:val="24"/>
        </w:rPr>
      </w:pP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YjUxZTQ1OTg5ZDFiYmQzYzRlZmFmODY5NjBhZTcifQ=="/>
  </w:docVars>
  <w:rsids>
    <w:rsidRoot w:val="00AC4F70"/>
    <w:rsid w:val="00007D6D"/>
    <w:rsid w:val="00010372"/>
    <w:rsid w:val="00081075"/>
    <w:rsid w:val="000A7157"/>
    <w:rsid w:val="000B57CD"/>
    <w:rsid w:val="000C5581"/>
    <w:rsid w:val="000D0FB1"/>
    <w:rsid w:val="000E2B3C"/>
    <w:rsid w:val="00127053"/>
    <w:rsid w:val="001A7AB3"/>
    <w:rsid w:val="0022796F"/>
    <w:rsid w:val="00236963"/>
    <w:rsid w:val="002F2B9C"/>
    <w:rsid w:val="002F3CE3"/>
    <w:rsid w:val="00324E87"/>
    <w:rsid w:val="00375A00"/>
    <w:rsid w:val="00394A33"/>
    <w:rsid w:val="003B3964"/>
    <w:rsid w:val="003B77A6"/>
    <w:rsid w:val="003E340D"/>
    <w:rsid w:val="0041292E"/>
    <w:rsid w:val="004443AF"/>
    <w:rsid w:val="004462BE"/>
    <w:rsid w:val="004A7755"/>
    <w:rsid w:val="004C3CC1"/>
    <w:rsid w:val="004D4375"/>
    <w:rsid w:val="004D7B3A"/>
    <w:rsid w:val="004E3C43"/>
    <w:rsid w:val="004E5890"/>
    <w:rsid w:val="0051454B"/>
    <w:rsid w:val="00514FD5"/>
    <w:rsid w:val="00570B99"/>
    <w:rsid w:val="0058520D"/>
    <w:rsid w:val="005A6A1C"/>
    <w:rsid w:val="00670B0C"/>
    <w:rsid w:val="0067784A"/>
    <w:rsid w:val="00684CF8"/>
    <w:rsid w:val="006C022D"/>
    <w:rsid w:val="006E2C37"/>
    <w:rsid w:val="006E3BF2"/>
    <w:rsid w:val="006F0247"/>
    <w:rsid w:val="00714342"/>
    <w:rsid w:val="00741058"/>
    <w:rsid w:val="00743BC5"/>
    <w:rsid w:val="00745D2F"/>
    <w:rsid w:val="007562BD"/>
    <w:rsid w:val="00772B81"/>
    <w:rsid w:val="00794D0F"/>
    <w:rsid w:val="007961E5"/>
    <w:rsid w:val="007A0ADD"/>
    <w:rsid w:val="0081618D"/>
    <w:rsid w:val="00823C3E"/>
    <w:rsid w:val="00842C6B"/>
    <w:rsid w:val="00897636"/>
    <w:rsid w:val="008A5792"/>
    <w:rsid w:val="008E0BFF"/>
    <w:rsid w:val="008F1385"/>
    <w:rsid w:val="008F6995"/>
    <w:rsid w:val="00913F6F"/>
    <w:rsid w:val="0093276A"/>
    <w:rsid w:val="009517CC"/>
    <w:rsid w:val="0095785C"/>
    <w:rsid w:val="00965E9E"/>
    <w:rsid w:val="0099697A"/>
    <w:rsid w:val="00A500D8"/>
    <w:rsid w:val="00A76D32"/>
    <w:rsid w:val="00A8100C"/>
    <w:rsid w:val="00AC4F70"/>
    <w:rsid w:val="00AD3A76"/>
    <w:rsid w:val="00B2356B"/>
    <w:rsid w:val="00B51141"/>
    <w:rsid w:val="00B7003C"/>
    <w:rsid w:val="00B72BB9"/>
    <w:rsid w:val="00B93953"/>
    <w:rsid w:val="00B96D1C"/>
    <w:rsid w:val="00BB16FA"/>
    <w:rsid w:val="00BC27FD"/>
    <w:rsid w:val="00BC40F4"/>
    <w:rsid w:val="00BE006D"/>
    <w:rsid w:val="00BE6E50"/>
    <w:rsid w:val="00BF6495"/>
    <w:rsid w:val="00C31399"/>
    <w:rsid w:val="00C850CF"/>
    <w:rsid w:val="00CB1962"/>
    <w:rsid w:val="00CB3CD2"/>
    <w:rsid w:val="00CC0F6E"/>
    <w:rsid w:val="00CF7277"/>
    <w:rsid w:val="00D27044"/>
    <w:rsid w:val="00DA059F"/>
    <w:rsid w:val="00DA7C7C"/>
    <w:rsid w:val="00DB0C99"/>
    <w:rsid w:val="00DC750F"/>
    <w:rsid w:val="00DE73BA"/>
    <w:rsid w:val="00E64666"/>
    <w:rsid w:val="00EA5962"/>
    <w:rsid w:val="00EB0F08"/>
    <w:rsid w:val="00ED0D90"/>
    <w:rsid w:val="00EE1534"/>
    <w:rsid w:val="00F00698"/>
    <w:rsid w:val="00F04B4A"/>
    <w:rsid w:val="00F82DFC"/>
    <w:rsid w:val="00FA54BD"/>
    <w:rsid w:val="00FC18DF"/>
    <w:rsid w:val="00FD56DC"/>
    <w:rsid w:val="00FF58FE"/>
    <w:rsid w:val="0F3960C4"/>
    <w:rsid w:val="10FD0003"/>
    <w:rsid w:val="15FF7CFA"/>
    <w:rsid w:val="16946F62"/>
    <w:rsid w:val="18210A27"/>
    <w:rsid w:val="1CD32FDE"/>
    <w:rsid w:val="20614E38"/>
    <w:rsid w:val="284F291A"/>
    <w:rsid w:val="2B1D17B1"/>
    <w:rsid w:val="2E6D28F8"/>
    <w:rsid w:val="3FE13346"/>
    <w:rsid w:val="4CA719E8"/>
    <w:rsid w:val="5D840D80"/>
    <w:rsid w:val="5FEB34F1"/>
    <w:rsid w:val="607C26A7"/>
    <w:rsid w:val="68C84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sz w:val="21"/>
      <w:szCs w:val="22"/>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styleId="8">
    <w:name w:val="Plain Text"/>
    <w:basedOn w:val="1"/>
    <w:link w:val="15"/>
    <w:qFormat/>
    <w:uiPriority w:val="0"/>
    <w:rPr>
      <w:rFonts w:ascii="宋体" w:hAnsi="Courier New" w:eastAsiaTheme="minorEastAsia" w:cstheme="minorBidi"/>
      <w:szCs w:val="22"/>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标题 1 Char"/>
    <w:basedOn w:val="12"/>
    <w:link w:val="6"/>
    <w:qFormat/>
    <w:uiPriority w:val="9"/>
    <w:rPr>
      <w:rFonts w:ascii="Times New Roman" w:hAnsi="Times New Roman" w:eastAsia="宋体" w:cs="Times New Roman"/>
      <w:b/>
      <w:bCs/>
      <w:kern w:val="44"/>
      <w:sz w:val="44"/>
      <w:szCs w:val="44"/>
    </w:rPr>
  </w:style>
  <w:style w:type="character" w:customStyle="1" w:styleId="14">
    <w:name w:val="标题 2 Char"/>
    <w:basedOn w:val="12"/>
    <w:link w:val="7"/>
    <w:qFormat/>
    <w:uiPriority w:val="0"/>
    <w:rPr>
      <w:rFonts w:ascii="Arial" w:hAnsi="Arial" w:eastAsia="黑体" w:cs="Arial"/>
      <w:b/>
      <w:bCs/>
      <w:sz w:val="32"/>
      <w:szCs w:val="32"/>
    </w:rPr>
  </w:style>
  <w:style w:type="character" w:customStyle="1" w:styleId="15">
    <w:name w:val="纯文本 Char"/>
    <w:basedOn w:val="12"/>
    <w:link w:val="8"/>
    <w:qFormat/>
    <w:uiPriority w:val="0"/>
    <w:rPr>
      <w:rFonts w:ascii="宋体" w:hAnsi="Courier New"/>
    </w:rPr>
  </w:style>
  <w:style w:type="paragraph" w:styleId="16">
    <w:name w:val="List Paragraph"/>
    <w:basedOn w:val="1"/>
    <w:qFormat/>
    <w:uiPriority w:val="34"/>
    <w:pPr>
      <w:ind w:firstLine="420" w:firstLineChars="200"/>
    </w:pPr>
  </w:style>
  <w:style w:type="character" w:customStyle="1" w:styleId="17">
    <w:name w:val="页眉 Char"/>
    <w:basedOn w:val="12"/>
    <w:link w:val="10"/>
    <w:qFormat/>
    <w:uiPriority w:val="99"/>
    <w:rPr>
      <w:rFonts w:ascii="Times New Roman" w:hAnsi="Times New Roman" w:eastAsia="宋体" w:cs="Times New Roman"/>
      <w:sz w:val="18"/>
      <w:szCs w:val="18"/>
    </w:rPr>
  </w:style>
  <w:style w:type="character" w:customStyle="1" w:styleId="18">
    <w:name w:val="页脚 Char"/>
    <w:basedOn w:val="12"/>
    <w:link w:val="9"/>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2507</Words>
  <Characters>2746</Characters>
  <Lines>11</Lines>
  <Paragraphs>3</Paragraphs>
  <TotalTime>8</TotalTime>
  <ScaleCrop>false</ScaleCrop>
  <LinksUpToDate>false</LinksUpToDate>
  <CharactersWithSpaces>2774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2020-07-02T02:48:00Z</dcterms:created>
  <dc:creator>user</dc:creator>
  <cp:lastModifiedBy>Administrator</cp:lastModifiedBy>
  <cp:lastPrinted>2022-08-19T08:56:00Z</cp:lastPrinted>
  <dcterms:modified xsi:type="dcterms:W3CDTF">2022-08-19T09:19:22Z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E25081C4F71749EA831AE59211F0ECA0</vt:lpwstr>
  </property>
</Properties>
</file>