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617C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158" w:lineRule="atLeast"/>
        <w:ind w:left="0" w:right="0" w:firstLine="480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厦门海洋职业技术学院2026年采购代理机构公开遴选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更正公告</w:t>
      </w:r>
    </w:p>
    <w:p w14:paraId="1ECDCE9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158" w:lineRule="atLeast"/>
        <w:ind w:left="0" w:right="0" w:firstLine="48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0"/>
          <w:szCs w:val="1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经研究，对已发布的厦门海洋职业技术学院2026年采购代理机构公开遴选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（招标编号：HTJSZX-招采2025016）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关于招标文件的更正事项如下：</w:t>
      </w:r>
    </w:p>
    <w:p w14:paraId="441B13C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210" w:afterAutospacing="0" w:line="158" w:lineRule="atLeast"/>
        <w:ind w:left="480" w:leftChars="0" w:right="0" w:rightChars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0"/>
          <w:szCs w:val="1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1、本项目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开标地点：本项目在福易采电子交易平台厦门分区上在线公开开标，投标人应在线参加开标。同时在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福建省厦门市海沧区海投大厦12楼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设置开标会场，诚邀投标人可到场参加开标会。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修改为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：本项目在福易采电子交易平台厦门分区上在线公开开标，投标人应在线参加开标。同时在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福建省厦门市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思明区嘉禾路321号汇腾大厦写字楼1603室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设置开标会场，诚邀投标人可到场参加开标会。</w:t>
      </w:r>
    </w:p>
    <w:p w14:paraId="6ADD798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210" w:afterAutospacing="0" w:line="158" w:lineRule="atLeast"/>
        <w:ind w:left="480" w:leftChars="0" w:right="0" w:rightChars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0"/>
          <w:szCs w:val="10"/>
        </w:rPr>
      </w:pPr>
    </w:p>
    <w:p w14:paraId="7517F58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158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注：本更正公告作为招标文件的组成部分，与招标文件有不同之处的以本更正公告为准。本更正公告在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福易采电子交易平台（https://xmzj.fycbid.cn/#/home）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上发布 ，投标人应自行查阅，若因投标人的疏忽而未及时查阅，后果自负。 </w:t>
      </w:r>
    </w:p>
    <w:p w14:paraId="7DCD5DE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158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469CAD9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158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招标人：厦门海投建设咨询有限公司 </w:t>
      </w:r>
    </w:p>
    <w:p w14:paraId="40E27D6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158" w:lineRule="atLeast"/>
        <w:ind w:left="0" w:right="0" w:firstLine="480"/>
        <w:jc w:val="righ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205年12月12日</w:t>
      </w:r>
      <w:bookmarkStart w:id="0" w:name="_GoBack"/>
      <w:bookmarkEnd w:id="0"/>
    </w:p>
    <w:p w14:paraId="5AAE8E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35673"/>
    <w:rsid w:val="01483505"/>
    <w:rsid w:val="143A0A8B"/>
    <w:rsid w:val="1B542D7A"/>
    <w:rsid w:val="21374CD0"/>
    <w:rsid w:val="35E041B5"/>
    <w:rsid w:val="40662A84"/>
    <w:rsid w:val="40C43051"/>
    <w:rsid w:val="4AE253FD"/>
    <w:rsid w:val="59E051FD"/>
    <w:rsid w:val="59F221DF"/>
    <w:rsid w:val="66882EA5"/>
    <w:rsid w:val="6D725D15"/>
    <w:rsid w:val="6DF606F4"/>
    <w:rsid w:val="74F31E31"/>
    <w:rsid w:val="76366479"/>
    <w:rsid w:val="7813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396</Characters>
  <Lines>0</Lines>
  <Paragraphs>0</Paragraphs>
  <TotalTime>7</TotalTime>
  <ScaleCrop>false</ScaleCrop>
  <LinksUpToDate>false</LinksUpToDate>
  <CharactersWithSpaces>399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2025-12-12T06:43:00Z</dcterms:created>
  <dc:creator>甜甜的箫</dc:creator>
  <cp:lastModifiedBy>甜甜的箫</cp:lastModifiedBy>
  <dcterms:modified xsi:type="dcterms:W3CDTF">2025-12-12T06:54:20Z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4A920134FE35456DBC6B1A3E188E0207_11</vt:lpwstr>
  </property>
  <property fmtid="{D5CDD505-2E9C-101B-9397-08002B2CF9AE}" pid="4" name="KSOTemplateDocerSaveRecord">
    <vt:lpwstr>eyJoZGlkIjoiNDQwN2FkMWYwMzlhYTk3YzBkZTc0MThiNzExMzdmYTAiLCJ1c2VySWQiOiI1MDEyOTkwMjAifQ==</vt:lpwstr>
  </property>
</Properties>
</file>