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B7" w:rsidRPr="005214B7" w:rsidRDefault="005214B7" w:rsidP="005214B7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/>
          <w:bCs/>
          <w:color w:val="383940"/>
          <w:kern w:val="0"/>
          <w:sz w:val="32"/>
          <w:szCs w:val="32"/>
        </w:rPr>
      </w:pPr>
      <w:r w:rsidRPr="005214B7">
        <w:rPr>
          <w:rFonts w:ascii="黑体" w:eastAsia="黑体" w:hAnsi="黑体" w:cs="宋体" w:hint="eastAsia"/>
          <w:b/>
          <w:bCs/>
          <w:color w:val="383940"/>
          <w:kern w:val="0"/>
          <w:sz w:val="32"/>
          <w:szCs w:val="32"/>
        </w:rPr>
        <w:t>厦门务实-竞争性谈判-2023-WS009 厦门海洋职业技术学院翔安校区部分区域绿化补种项目 成交公告</w:t>
      </w:r>
    </w:p>
    <w:p w:rsidR="005214B7" w:rsidRDefault="005214B7" w:rsidP="005214B7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一、项目编号：2023-WS009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二、项目名称：厦门海洋职业技术学院翔安校区部分区域绿化补种项目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三、中标（成交）信息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供应商名称：福建省景冠城建筑工程有限公司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供应商地址：公交大厦1号楼1303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中标（成交）金额：270,500.00元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四、主要标的信息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592"/>
        <w:gridCol w:w="1239"/>
        <w:gridCol w:w="567"/>
        <w:gridCol w:w="1418"/>
        <w:gridCol w:w="708"/>
        <w:gridCol w:w="1843"/>
        <w:gridCol w:w="1375"/>
      </w:tblGrid>
      <w:tr w:rsidR="00B1204E" w:rsidRPr="00B1204E" w:rsidTr="00B1204E">
        <w:trPr>
          <w:tblHeader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品目号</w:t>
            </w:r>
          </w:p>
        </w:tc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品目名称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采购标的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施工范围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施工工期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执业证书信息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金额(元)</w:t>
            </w:r>
          </w:p>
        </w:tc>
      </w:tr>
      <w:tr w:rsidR="00B1204E" w:rsidRPr="00B1204E" w:rsidTr="00B1204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1-1</w:t>
            </w:r>
          </w:p>
        </w:tc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其他市政工程施工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厦门海洋职业技术学院翔安校区部分区域绿化补种项目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详见工程量清单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本工程建设工期为成交公告发布后25个日历日。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翁文浩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闽2352008200921388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4B7" w:rsidRPr="00B1204E" w:rsidRDefault="005214B7" w:rsidP="00B1204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04E">
              <w:rPr>
                <w:rFonts w:ascii="仿宋" w:eastAsia="仿宋" w:hAnsi="仿宋" w:hint="eastAsia"/>
                <w:sz w:val="28"/>
                <w:szCs w:val="28"/>
              </w:rPr>
              <w:t>270,500.00</w:t>
            </w:r>
          </w:p>
        </w:tc>
      </w:tr>
    </w:tbl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五、评审专家（单一来源采购人员）名单：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洪德琼、袁喜华、许政来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六、代理服务收费标准及金额：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lastRenderedPageBreak/>
        <w:t>代理服务费收费标准：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服务费收费标准：基数≤100万元部分，按1.0%计取；单个项目不足3000元的，按3000元计。成交人在领取成交通知书时，应以转帐支票、汇票、现金等付款方式向招标代理机构一次性付清招标代理服务费。</w:t>
      </w:r>
      <w:r w:rsidRPr="005214B7">
        <w:rPr>
          <w:rFonts w:ascii="宋体" w:eastAsia="仿宋" w:hAnsi="宋体" w:cs="宋体" w:hint="eastAsia"/>
          <w:sz w:val="30"/>
          <w:szCs w:val="30"/>
        </w:rPr>
        <w:t> </w:t>
      </w:r>
      <w:r w:rsidRPr="005214B7">
        <w:rPr>
          <w:rFonts w:ascii="仿宋" w:eastAsia="仿宋" w:hAnsi="仿宋" w:hint="eastAsia"/>
          <w:sz w:val="30"/>
          <w:szCs w:val="30"/>
        </w:rPr>
        <w:t>服务费缴交账户信息</w:t>
      </w:r>
      <w:r w:rsidRPr="005214B7">
        <w:rPr>
          <w:rFonts w:ascii="宋体" w:eastAsia="仿宋" w:hAnsi="宋体" w:cs="宋体" w:hint="eastAsia"/>
          <w:sz w:val="30"/>
          <w:szCs w:val="30"/>
        </w:rPr>
        <w:t> </w:t>
      </w:r>
      <w:r w:rsidRPr="005214B7">
        <w:rPr>
          <w:rFonts w:ascii="仿宋" w:eastAsia="仿宋" w:hAnsi="仿宋" w:hint="eastAsia"/>
          <w:sz w:val="30"/>
          <w:szCs w:val="30"/>
        </w:rPr>
        <w:t>开户行：厦门银行银隆支行，开户名：厦门市务实采购有限公司，账号：83600120420000252。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代理服务费金额：0.3万元。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收取对象：中标（成交）供应商。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七、公告期限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自本公告发布之日起1个工作日。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八、其他补充事宜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无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/>
          <w:b/>
          <w:bCs/>
          <w:sz w:val="30"/>
          <w:szCs w:val="30"/>
        </w:rPr>
        <w:t>九、凡对本次公告内容提出询问，请按以下方式联系。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 w:hint="eastAsia"/>
          <w:b/>
          <w:bCs/>
          <w:sz w:val="30"/>
          <w:szCs w:val="30"/>
        </w:rPr>
        <w:t>1.采购人信息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名</w:t>
      </w:r>
      <w:r w:rsidRPr="005214B7">
        <w:rPr>
          <w:rFonts w:ascii="宋体" w:eastAsia="仿宋" w:hAnsi="宋体" w:cs="宋体" w:hint="eastAsia"/>
          <w:sz w:val="30"/>
          <w:szCs w:val="30"/>
        </w:rPr>
        <w:t>  </w:t>
      </w:r>
      <w:r w:rsidRPr="005214B7">
        <w:rPr>
          <w:rFonts w:ascii="仿宋" w:eastAsia="仿宋" w:hAnsi="仿宋" w:hint="eastAsia"/>
          <w:sz w:val="30"/>
          <w:szCs w:val="30"/>
        </w:rPr>
        <w:t>称：厦门海洋职业技术学院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地</w:t>
      </w:r>
      <w:r w:rsidRPr="005214B7">
        <w:rPr>
          <w:rFonts w:ascii="宋体" w:eastAsia="仿宋" w:hAnsi="宋体" w:cs="宋体" w:hint="eastAsia"/>
          <w:sz w:val="30"/>
          <w:szCs w:val="30"/>
        </w:rPr>
        <w:t>  </w:t>
      </w:r>
      <w:r w:rsidRPr="005214B7">
        <w:rPr>
          <w:rFonts w:ascii="仿宋" w:eastAsia="仿宋" w:hAnsi="仿宋" w:hint="eastAsia"/>
          <w:sz w:val="30"/>
          <w:szCs w:val="30"/>
        </w:rPr>
        <w:t>址：福建省厦门市翔安区洪钟大道4566号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联系方式：0592-7769316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 w:hint="eastAsia"/>
          <w:b/>
          <w:bCs/>
          <w:sz w:val="30"/>
          <w:szCs w:val="30"/>
        </w:rPr>
        <w:t>2.采购代理机构信息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名</w:t>
      </w:r>
      <w:r w:rsidRPr="005214B7">
        <w:rPr>
          <w:rFonts w:ascii="宋体" w:eastAsia="仿宋" w:hAnsi="宋体" w:cs="宋体" w:hint="eastAsia"/>
          <w:sz w:val="30"/>
          <w:szCs w:val="30"/>
        </w:rPr>
        <w:t>  </w:t>
      </w:r>
      <w:r w:rsidRPr="005214B7">
        <w:rPr>
          <w:rFonts w:ascii="仿宋" w:eastAsia="仿宋" w:hAnsi="仿宋" w:hint="eastAsia"/>
          <w:sz w:val="30"/>
          <w:szCs w:val="30"/>
        </w:rPr>
        <w:t>称：厦门市务实采购有限公司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地</w:t>
      </w:r>
      <w:r w:rsidRPr="005214B7">
        <w:rPr>
          <w:rFonts w:ascii="宋体" w:eastAsia="仿宋" w:hAnsi="宋体" w:cs="宋体" w:hint="eastAsia"/>
          <w:sz w:val="30"/>
          <w:szCs w:val="30"/>
        </w:rPr>
        <w:t>  </w:t>
      </w:r>
      <w:r w:rsidRPr="005214B7">
        <w:rPr>
          <w:rFonts w:ascii="仿宋" w:eastAsia="仿宋" w:hAnsi="仿宋" w:hint="eastAsia"/>
          <w:sz w:val="30"/>
          <w:szCs w:val="30"/>
        </w:rPr>
        <w:t>址：福建省厦门市思明区莲岳路221-1号公交大厦1号楼7楼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联系方式：0592-5822910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5214B7">
        <w:rPr>
          <w:rFonts w:ascii="仿宋" w:eastAsia="仿宋" w:hAnsi="仿宋" w:hint="eastAsia"/>
          <w:b/>
          <w:bCs/>
          <w:sz w:val="30"/>
          <w:szCs w:val="30"/>
        </w:rPr>
        <w:t>3.项目联系方式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t>项目联系人：施露露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214B7">
        <w:rPr>
          <w:rFonts w:ascii="仿宋" w:eastAsia="仿宋" w:hAnsi="仿宋" w:hint="eastAsia"/>
          <w:sz w:val="30"/>
          <w:szCs w:val="30"/>
        </w:rPr>
        <w:lastRenderedPageBreak/>
        <w:t>电</w:t>
      </w:r>
      <w:r w:rsidRPr="005214B7">
        <w:rPr>
          <w:rFonts w:ascii="宋体" w:eastAsia="仿宋" w:hAnsi="宋体" w:cs="宋体" w:hint="eastAsia"/>
          <w:sz w:val="30"/>
          <w:szCs w:val="30"/>
        </w:rPr>
        <w:t>  </w:t>
      </w:r>
      <w:r w:rsidRPr="005214B7">
        <w:rPr>
          <w:rFonts w:ascii="仿宋" w:eastAsia="仿宋" w:hAnsi="仿宋" w:hint="eastAsia"/>
          <w:sz w:val="30"/>
          <w:szCs w:val="30"/>
        </w:rPr>
        <w:t>话：0592-5822910</w:t>
      </w:r>
    </w:p>
    <w:p w:rsid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Pr="005214B7">
        <w:rPr>
          <w:rFonts w:ascii="仿宋" w:eastAsia="仿宋" w:hAnsi="仿宋" w:hint="eastAsia"/>
          <w:sz w:val="30"/>
          <w:szCs w:val="30"/>
        </w:rPr>
        <w:t>厦门市务实采购有限公司</w:t>
      </w:r>
    </w:p>
    <w:p w:rsidR="005214B7" w:rsidRPr="005214B7" w:rsidRDefault="005214B7" w:rsidP="005214B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Pr="005214B7">
        <w:rPr>
          <w:rFonts w:ascii="仿宋" w:eastAsia="仿宋" w:hAnsi="仿宋" w:hint="eastAsia"/>
          <w:sz w:val="30"/>
          <w:szCs w:val="30"/>
        </w:rPr>
        <w:t>2023年03月30日</w:t>
      </w:r>
    </w:p>
    <w:sectPr w:rsidR="005214B7" w:rsidRPr="0052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B2" w:rsidRDefault="007F4AB2" w:rsidP="005214B7">
      <w:r>
        <w:separator/>
      </w:r>
    </w:p>
  </w:endnote>
  <w:endnote w:type="continuationSeparator" w:id="1">
    <w:p w:rsidR="007F4AB2" w:rsidRDefault="007F4AB2" w:rsidP="0052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B2" w:rsidRDefault="007F4AB2" w:rsidP="005214B7">
      <w:r>
        <w:separator/>
      </w:r>
    </w:p>
  </w:footnote>
  <w:footnote w:type="continuationSeparator" w:id="1">
    <w:p w:rsidR="007F4AB2" w:rsidRDefault="007F4AB2" w:rsidP="0052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4B7"/>
    <w:rsid w:val="005214B7"/>
    <w:rsid w:val="007F4AB2"/>
    <w:rsid w:val="00B1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214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4B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214B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630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93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3</cp:revision>
  <dcterms:created xsi:type="dcterms:W3CDTF">2023-03-30T08:15:00Z</dcterms:created>
  <dcterms:modified xsi:type="dcterms:W3CDTF">2023-03-30T08:20:00Z</dcterms:modified>
</cp:coreProperties>
</file>