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E734" w14:textId="77777777" w:rsidR="00B10367" w:rsidRPr="00B10367" w:rsidRDefault="00B10367" w:rsidP="00B10367">
      <w:pPr>
        <w:widowControl/>
        <w:shd w:val="clear" w:color="auto" w:fill="FFFFFF"/>
        <w:spacing w:before="450" w:after="300" w:line="540" w:lineRule="atLeast"/>
        <w:jc w:val="center"/>
        <w:outlineLvl w:val="2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B10367">
        <w:rPr>
          <w:rFonts w:ascii="宋体" w:eastAsia="宋体" w:hAnsi="宋体" w:cs="宋体" w:hint="eastAsia"/>
          <w:b/>
          <w:bCs/>
          <w:color w:val="383940"/>
          <w:kern w:val="0"/>
          <w:sz w:val="39"/>
          <w:szCs w:val="39"/>
        </w:rPr>
        <w:t>厦门中实－公开招标-2022-ZS1300-厦门海洋职业技术学院教务智能服务终端采购－中标公告</w:t>
      </w:r>
    </w:p>
    <w:p w14:paraId="26105EC8" w14:textId="77777777" w:rsidR="00B10367" w:rsidRPr="00B10367" w:rsidRDefault="00B10367" w:rsidP="00B10367">
      <w:pPr>
        <w:widowControl/>
        <w:shd w:val="clear" w:color="auto" w:fill="FFFFFF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vanish/>
          <w:color w:val="A00000"/>
          <w:kern w:val="0"/>
          <w:sz w:val="24"/>
          <w:szCs w:val="24"/>
        </w:rPr>
        <w:t>公告概要：</w:t>
      </w:r>
    </w:p>
    <w:tbl>
      <w:tblPr>
        <w:tblW w:w="5000" w:type="pct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380"/>
        <w:gridCol w:w="1829"/>
        <w:gridCol w:w="2474"/>
      </w:tblGrid>
      <w:tr w:rsidR="00B10367" w:rsidRPr="00B10367" w14:paraId="6DA4429E" w14:textId="77777777" w:rsidTr="00B10367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0EEC1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公告信息：</w:t>
            </w:r>
          </w:p>
        </w:tc>
      </w:tr>
      <w:tr w:rsidR="00B10367" w:rsidRPr="00B10367" w14:paraId="48DFC948" w14:textId="77777777" w:rsidTr="00B10367"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519CA5CD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450" w:type="dxa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193CD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厦门海洋职业技术学院教务智能服务终端采购</w:t>
            </w:r>
          </w:p>
        </w:tc>
      </w:tr>
      <w:tr w:rsidR="00B10367" w:rsidRPr="00B10367" w14:paraId="39E69467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4C39B6A2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0443C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货物/其他货物/其他不另分类的物品</w:t>
            </w:r>
          </w:p>
        </w:tc>
      </w:tr>
      <w:tr w:rsidR="00B10367" w:rsidRPr="00B10367" w14:paraId="51FEF582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5DD80EC1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AEC10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厦门海洋职业技术学院</w:t>
            </w:r>
          </w:p>
        </w:tc>
      </w:tr>
      <w:tr w:rsidR="00B10367" w:rsidRPr="00B10367" w14:paraId="48FA2448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3D1D51F2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行政区域</w:t>
            </w:r>
          </w:p>
        </w:tc>
        <w:tc>
          <w:tcPr>
            <w:tcW w:w="25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82F6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54F5ED3C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公告时间</w:t>
            </w:r>
          </w:p>
        </w:tc>
        <w:tc>
          <w:tcPr>
            <w:tcW w:w="25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AF6C7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2022年08月29日 08:45</w:t>
            </w:r>
          </w:p>
        </w:tc>
      </w:tr>
      <w:tr w:rsidR="00B10367" w:rsidRPr="00B10367" w14:paraId="0C095508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3F4EBEE4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评审专家名单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DF769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 xml:space="preserve">郑毅妃、黄鸿、邹斌、林伙海、陈峰 </w:t>
            </w:r>
          </w:p>
        </w:tc>
      </w:tr>
      <w:tr w:rsidR="00B10367" w:rsidRPr="00B10367" w14:paraId="1B6D9B79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5D0FDE3C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总中标金额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D84D4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￥37.800000 万元（人民币）</w:t>
            </w:r>
          </w:p>
        </w:tc>
      </w:tr>
      <w:tr w:rsidR="00B10367" w:rsidRPr="00B10367" w14:paraId="264F1B40" w14:textId="77777777" w:rsidTr="00B10367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23E5B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联系人及联系方式：</w:t>
            </w:r>
          </w:p>
        </w:tc>
      </w:tr>
      <w:tr w:rsidR="00B10367" w:rsidRPr="00B10367" w14:paraId="2B6FCBFE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43D53932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00FEC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曲先生</w:t>
            </w:r>
          </w:p>
        </w:tc>
      </w:tr>
      <w:tr w:rsidR="00B10367" w:rsidRPr="00B10367" w14:paraId="26BB22FB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7AF1A164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项目联系电话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97C88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0592-2200055</w:t>
            </w:r>
          </w:p>
        </w:tc>
      </w:tr>
      <w:tr w:rsidR="00B10367" w:rsidRPr="00B10367" w14:paraId="582435C4" w14:textId="77777777" w:rsidTr="00B10367"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7439CC26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450" w:type="dxa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9CD41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厦门海洋职业技术学院</w:t>
            </w:r>
          </w:p>
        </w:tc>
      </w:tr>
      <w:tr w:rsidR="00B10367" w:rsidRPr="00B10367" w14:paraId="25CC32D9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002F836A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11981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厦门市翔安区洪钟路4566号</w:t>
            </w:r>
          </w:p>
        </w:tc>
      </w:tr>
      <w:tr w:rsidR="00B10367" w:rsidRPr="00B10367" w14:paraId="34281B80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25C76D8D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26EF8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0592-7769270</w:t>
            </w:r>
          </w:p>
        </w:tc>
      </w:tr>
      <w:tr w:rsidR="00B10367" w:rsidRPr="00B10367" w14:paraId="7E0799FF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01B3DDA3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A6B69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厦门市中实采购招标有限公司</w:t>
            </w:r>
          </w:p>
        </w:tc>
      </w:tr>
      <w:tr w:rsidR="00B10367" w:rsidRPr="00B10367" w14:paraId="772204FD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04ABD057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44118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厦门市湖滨南路57号金源大厦18楼</w:t>
            </w:r>
          </w:p>
        </w:tc>
      </w:tr>
      <w:tr w:rsidR="00B10367" w:rsidRPr="00B10367" w14:paraId="7BD6F4BF" w14:textId="77777777" w:rsidTr="00B1036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14:paraId="6F2664DA" w14:textId="77777777" w:rsidR="00B10367" w:rsidRPr="00B10367" w:rsidRDefault="00B10367" w:rsidP="00B10367">
            <w:pPr>
              <w:widowControl/>
              <w:jc w:val="right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804A5" w14:textId="77777777" w:rsidR="00B10367" w:rsidRPr="00B10367" w:rsidRDefault="00B10367" w:rsidP="00B103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曲先生,电话：0592-2202255、2207755(总机)、传真：0592-2212277、2231155</w:t>
            </w:r>
          </w:p>
        </w:tc>
      </w:tr>
    </w:tbl>
    <w:p w14:paraId="0078362E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一、项目编号：2022-ZS1300</w:t>
      </w: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（招标文件编号：2022-ZS1300）</w:t>
      </w:r>
    </w:p>
    <w:p w14:paraId="1EC340AE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二、项目名称：厦门海洋职业技术学院教务智能服务终端采购</w:t>
      </w:r>
    </w:p>
    <w:p w14:paraId="43950F01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三、中标（成交）信息</w:t>
      </w:r>
    </w:p>
    <w:p w14:paraId="486D7CC1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供应商名称：广东正脉科技股份有限公司</w:t>
      </w:r>
    </w:p>
    <w:p w14:paraId="2B57E31D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供应商地址：广州市番禺区东环街番禺大道北555号天安总部中心16号楼1201房</w:t>
      </w:r>
    </w:p>
    <w:p w14:paraId="65B091B2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中标（成交）金额：37.8000000（万元）</w:t>
      </w:r>
    </w:p>
    <w:p w14:paraId="41D2426A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17"/>
        <w:gridCol w:w="2949"/>
        <w:gridCol w:w="684"/>
        <w:gridCol w:w="684"/>
        <w:gridCol w:w="684"/>
        <w:gridCol w:w="1066"/>
      </w:tblGrid>
      <w:tr w:rsidR="00B10367" w:rsidRPr="00B10367" w14:paraId="25C1A253" w14:textId="77777777" w:rsidTr="00B1036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A4AB3CD" w14:textId="77777777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EE08A66" w14:textId="43ED2BAA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72A5D78" w14:textId="2BD62391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F50AC71" w14:textId="34680941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4F461D0" w14:textId="747F08EF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E593E95" w14:textId="744F8975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0C2A1AF" w14:textId="3F0F8A30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货物单价(元)</w:t>
            </w:r>
          </w:p>
        </w:tc>
      </w:tr>
      <w:tr w:rsidR="00B10367" w:rsidRPr="00B10367" w14:paraId="483490C5" w14:textId="77777777" w:rsidTr="00B1036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07D0546" w14:textId="77777777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7400DF9" w14:textId="5D41EC86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广东正脉科技股份有限公司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F64BE21" w14:textId="53944907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厦门海洋职业技术学院教务智能服务终端采购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6DEEC6D" w14:textId="1116EF56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120F5C7" w14:textId="69B3CEF2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881A784" w14:textId="3871E3AE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2套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1042CB8" w14:textId="7F71FA46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  <w:r w:rsidRPr="00B10367"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  <w:t>-</w:t>
            </w:r>
          </w:p>
        </w:tc>
      </w:tr>
      <w:tr w:rsidR="00B10367" w:rsidRPr="00B10367" w14:paraId="256EDA3F" w14:textId="77777777" w:rsidTr="00B103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2AE35" w14:textId="529B54BA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1FC86" w14:textId="2C0E42CE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16F47" w14:textId="3A25AD81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6E563" w14:textId="527E1171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AE4B4" w14:textId="49700540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489C8" w14:textId="698642FC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6A6EF" w14:textId="5EC4BC79" w:rsidR="00B10367" w:rsidRPr="00B10367" w:rsidRDefault="00B10367" w:rsidP="00B10367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 w:val="24"/>
                <w:szCs w:val="24"/>
              </w:rPr>
            </w:pPr>
          </w:p>
        </w:tc>
      </w:tr>
    </w:tbl>
    <w:p w14:paraId="28B757F0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五、评审专家（单一来源采购人员）名单：</w:t>
      </w:r>
    </w:p>
    <w:p w14:paraId="1CB55CBE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郑毅妃、黄鸿、邹斌、林伙海、陈峰</w:t>
      </w:r>
    </w:p>
    <w:p w14:paraId="74B3B498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六、代理服务收费标准及金额：</w:t>
      </w:r>
    </w:p>
    <w:p w14:paraId="2D2427AD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本项目代理费收费标准：成交价≤100万元部分,1.80%</w:t>
      </w:r>
    </w:p>
    <w:p w14:paraId="5F12E672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本项目代理费总金额：0.6804000 万元（人民币）</w:t>
      </w:r>
    </w:p>
    <w:p w14:paraId="731F9201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七、公告期限</w:t>
      </w:r>
    </w:p>
    <w:p w14:paraId="1D313477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自本公告发布之日起1个工作日。</w:t>
      </w:r>
    </w:p>
    <w:p w14:paraId="03B675B4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八、其它补充事宜</w:t>
      </w:r>
    </w:p>
    <w:p w14:paraId="09CE1DE9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-</w:t>
      </w:r>
    </w:p>
    <w:p w14:paraId="435E2ADE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九、凡对本次公告内容提出询问，请按以下方式联系。</w:t>
      </w:r>
    </w:p>
    <w:p w14:paraId="0E9F5B78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1.采购人信息</w:t>
      </w:r>
    </w:p>
    <w:p w14:paraId="1284D5C0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0D08E159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28B9C875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联系方式：0592-7769270　　　　　　</w:t>
      </w:r>
    </w:p>
    <w:p w14:paraId="7A4C0206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2.采购代理机构信息</w:t>
      </w:r>
    </w:p>
    <w:p w14:paraId="50F691FF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1E4BBA2E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5A3248AE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联系方式：曲先生,电话：0592-2202255、2207755(总机)、传真：0592-2212277、2231155　　　　　　　　　　　　</w:t>
      </w:r>
    </w:p>
    <w:p w14:paraId="561B3079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3.项目联系方式</w:t>
      </w:r>
    </w:p>
    <w:p w14:paraId="6C1F760F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项目联系人：曲先生</w:t>
      </w:r>
    </w:p>
    <w:p w14:paraId="0E011111" w14:textId="77777777" w:rsidR="00B10367" w:rsidRPr="00B10367" w:rsidRDefault="00B10367" w:rsidP="00B1036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1036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电　话：　　0592-2200055</w:t>
      </w:r>
    </w:p>
    <w:p w14:paraId="6CDB5B04" w14:textId="77777777" w:rsidR="00D80ED8" w:rsidRPr="00B10367" w:rsidRDefault="00D80ED8" w:rsidP="007B5B76">
      <w:pPr>
        <w:rPr>
          <w:rFonts w:ascii="宋体" w:eastAsia="宋体" w:hAnsi="宋体"/>
        </w:rPr>
      </w:pPr>
    </w:p>
    <w:sectPr w:rsidR="00D80ED8" w:rsidRPr="00B1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5E01" w14:textId="77777777" w:rsidR="00901DDA" w:rsidRDefault="00901DDA" w:rsidP="007B5B76">
      <w:r>
        <w:separator/>
      </w:r>
    </w:p>
  </w:endnote>
  <w:endnote w:type="continuationSeparator" w:id="0">
    <w:p w14:paraId="67DA9A19" w14:textId="77777777" w:rsidR="00901DDA" w:rsidRDefault="00901DDA" w:rsidP="007B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D2BD" w14:textId="77777777" w:rsidR="00901DDA" w:rsidRDefault="00901DDA" w:rsidP="007B5B76">
      <w:r>
        <w:separator/>
      </w:r>
    </w:p>
  </w:footnote>
  <w:footnote w:type="continuationSeparator" w:id="0">
    <w:p w14:paraId="512D1424" w14:textId="77777777" w:rsidR="00901DDA" w:rsidRDefault="00901DDA" w:rsidP="007B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91"/>
    <w:rsid w:val="003F4391"/>
    <w:rsid w:val="007B5B76"/>
    <w:rsid w:val="00901DDA"/>
    <w:rsid w:val="00B10367"/>
    <w:rsid w:val="00B22799"/>
    <w:rsid w:val="00D8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E56F57-C79D-46D8-9705-731DCE8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B5B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B7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B5B7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7B5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7B5B76"/>
  </w:style>
  <w:style w:type="paragraph" w:styleId="a7">
    <w:name w:val="Normal (Web)"/>
    <w:basedOn w:val="a"/>
    <w:uiPriority w:val="99"/>
    <w:semiHidden/>
    <w:unhideWhenUsed/>
    <w:rsid w:val="007B5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5B76"/>
    <w:rPr>
      <w:b/>
      <w:bCs/>
    </w:rPr>
  </w:style>
  <w:style w:type="paragraph" w:customStyle="1" w:styleId="tc1">
    <w:name w:val="tc1"/>
    <w:basedOn w:val="a"/>
    <w:rsid w:val="00B10367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8328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29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8125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292">
                          <w:marLeft w:val="21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75618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3051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3</cp:revision>
  <dcterms:created xsi:type="dcterms:W3CDTF">2022-06-14T07:27:00Z</dcterms:created>
  <dcterms:modified xsi:type="dcterms:W3CDTF">2022-08-29T01:12:00Z</dcterms:modified>
</cp:coreProperties>
</file>