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898" w:rsidRPr="00CD48FA" w:rsidRDefault="00A24898" w:rsidP="00A24898">
      <w:pPr>
        <w:jc w:val="left"/>
        <w:rPr>
          <w:rFonts w:ascii="Times New Roman" w:eastAsia="宋体" w:hAnsi="Times New Roman"/>
          <w:sz w:val="28"/>
          <w:szCs w:val="24"/>
        </w:rPr>
      </w:pPr>
      <w:r w:rsidRPr="00CD48FA">
        <w:rPr>
          <w:rFonts w:ascii="Times New Roman" w:eastAsia="宋体" w:hAnsi="Times New Roman"/>
          <w:sz w:val="28"/>
          <w:szCs w:val="24"/>
        </w:rPr>
        <w:t>附件</w:t>
      </w:r>
      <w:r w:rsidRPr="00CD48FA">
        <w:rPr>
          <w:rFonts w:ascii="Times New Roman" w:eastAsia="宋体" w:hAnsi="Times New Roman"/>
          <w:sz w:val="28"/>
          <w:szCs w:val="24"/>
        </w:rPr>
        <w:t>1</w:t>
      </w:r>
      <w:r w:rsidRPr="00CD48FA">
        <w:rPr>
          <w:rFonts w:ascii="Times New Roman" w:eastAsia="宋体" w:hAnsi="Times New Roman"/>
          <w:sz w:val="28"/>
          <w:szCs w:val="24"/>
        </w:rPr>
        <w:t>：</w:t>
      </w:r>
    </w:p>
    <w:p w:rsidR="00B93755" w:rsidRPr="008D5A27" w:rsidRDefault="00A24898" w:rsidP="00CD48FA">
      <w:pPr>
        <w:jc w:val="center"/>
        <w:rPr>
          <w:rFonts w:ascii="Times New Roman" w:eastAsia="宋体" w:hAnsi="Times New Roman"/>
          <w:b/>
          <w:sz w:val="36"/>
          <w:szCs w:val="24"/>
        </w:rPr>
      </w:pPr>
      <w:r w:rsidRPr="008D5A27">
        <w:rPr>
          <w:rFonts w:ascii="Times New Roman" w:eastAsia="宋体" w:hAnsi="Times New Roman"/>
          <w:b/>
          <w:sz w:val="36"/>
          <w:szCs w:val="24"/>
        </w:rPr>
        <w:t>2023</w:t>
      </w:r>
      <w:r w:rsidRPr="008D5A27">
        <w:rPr>
          <w:rFonts w:ascii="Times New Roman" w:eastAsia="宋体" w:hAnsi="Times New Roman"/>
          <w:b/>
          <w:sz w:val="36"/>
          <w:szCs w:val="24"/>
        </w:rPr>
        <w:t>年度厦门市智慧渔业重点实验室</w:t>
      </w:r>
    </w:p>
    <w:p w:rsidR="00A24898" w:rsidRPr="008D5A27" w:rsidRDefault="00A24898" w:rsidP="00CD48FA">
      <w:pPr>
        <w:jc w:val="center"/>
        <w:rPr>
          <w:rFonts w:ascii="Times New Roman" w:eastAsia="宋体" w:hAnsi="Times New Roman"/>
          <w:b/>
          <w:sz w:val="36"/>
          <w:szCs w:val="24"/>
        </w:rPr>
      </w:pPr>
      <w:r w:rsidRPr="008D5A27">
        <w:rPr>
          <w:rFonts w:ascii="Times New Roman" w:eastAsia="宋体" w:hAnsi="Times New Roman"/>
          <w:b/>
          <w:sz w:val="36"/>
          <w:szCs w:val="24"/>
        </w:rPr>
        <w:t>开放课题获批项目清单</w:t>
      </w:r>
    </w:p>
    <w:p w:rsidR="00A24898" w:rsidRPr="004041CE" w:rsidRDefault="00A24898" w:rsidP="00A24898">
      <w:pPr>
        <w:jc w:val="center"/>
        <w:rPr>
          <w:rFonts w:ascii="Times New Roman" w:eastAsia="宋体" w:hAnsi="Times New Roman"/>
          <w:sz w:val="24"/>
          <w:szCs w:val="24"/>
        </w:rPr>
      </w:pPr>
      <w:r w:rsidRPr="004041CE">
        <w:rPr>
          <w:rFonts w:ascii="Times New Roman" w:eastAsia="宋体" w:hAnsi="Times New Roman"/>
          <w:sz w:val="24"/>
          <w:szCs w:val="24"/>
        </w:rPr>
        <w:t xml:space="preserve"> </w:t>
      </w:r>
    </w:p>
    <w:tbl>
      <w:tblPr>
        <w:tblStyle w:val="a3"/>
        <w:tblW w:w="0" w:type="auto"/>
        <w:tblInd w:w="-21" w:type="dxa"/>
        <w:tblLook w:val="04A0" w:firstRow="1" w:lastRow="0" w:firstColumn="1" w:lastColumn="0" w:noHBand="0" w:noVBand="1"/>
      </w:tblPr>
      <w:tblGrid>
        <w:gridCol w:w="867"/>
        <w:gridCol w:w="1559"/>
        <w:gridCol w:w="4773"/>
        <w:gridCol w:w="1118"/>
      </w:tblGrid>
      <w:tr w:rsidR="0086232D" w:rsidRPr="008D5A27" w:rsidTr="008D5A27">
        <w:trPr>
          <w:trHeight w:val="677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2D" w:rsidRPr="008D5A27" w:rsidRDefault="0086232D">
            <w:pPr>
              <w:jc w:val="center"/>
              <w:rPr>
                <w:rFonts w:ascii="Times New Roman" w:eastAsia="宋体" w:hAnsi="Times New Roman"/>
                <w:b/>
                <w:sz w:val="28"/>
                <w:szCs w:val="24"/>
              </w:rPr>
            </w:pPr>
            <w:r w:rsidRPr="008D5A27">
              <w:rPr>
                <w:rFonts w:ascii="Times New Roman" w:eastAsia="宋体" w:hAnsi="Times New Roman" w:hint="eastAsia"/>
                <w:b/>
                <w:sz w:val="28"/>
                <w:szCs w:val="24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2D" w:rsidRPr="008D5A27" w:rsidRDefault="0086232D">
            <w:pPr>
              <w:jc w:val="center"/>
              <w:rPr>
                <w:rFonts w:ascii="Times New Roman" w:eastAsia="宋体" w:hAnsi="Times New Roman"/>
                <w:b/>
                <w:sz w:val="28"/>
                <w:szCs w:val="24"/>
              </w:rPr>
            </w:pPr>
            <w:r w:rsidRPr="008D5A27">
              <w:rPr>
                <w:rFonts w:ascii="Times New Roman" w:eastAsia="宋体" w:hAnsi="Times New Roman"/>
                <w:b/>
                <w:sz w:val="28"/>
                <w:szCs w:val="24"/>
              </w:rPr>
              <w:t>项目编号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2D" w:rsidRPr="008D5A27" w:rsidRDefault="0086232D">
            <w:pPr>
              <w:jc w:val="center"/>
              <w:rPr>
                <w:rFonts w:ascii="Times New Roman" w:eastAsia="宋体" w:hAnsi="Times New Roman"/>
                <w:b/>
                <w:sz w:val="28"/>
                <w:szCs w:val="24"/>
              </w:rPr>
            </w:pPr>
            <w:r w:rsidRPr="008D5A27">
              <w:rPr>
                <w:rFonts w:ascii="Times New Roman" w:eastAsia="宋体" w:hAnsi="Times New Roman"/>
                <w:b/>
                <w:sz w:val="28"/>
                <w:szCs w:val="24"/>
              </w:rPr>
              <w:t>项目名称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2D" w:rsidRPr="008D5A27" w:rsidRDefault="0086232D">
            <w:pPr>
              <w:jc w:val="center"/>
              <w:rPr>
                <w:rFonts w:ascii="Times New Roman" w:eastAsia="宋体" w:hAnsi="Times New Roman"/>
                <w:b/>
                <w:sz w:val="28"/>
                <w:szCs w:val="24"/>
              </w:rPr>
            </w:pPr>
            <w:r w:rsidRPr="008D5A27">
              <w:rPr>
                <w:rFonts w:ascii="Times New Roman" w:eastAsia="宋体" w:hAnsi="Times New Roman"/>
                <w:b/>
                <w:sz w:val="28"/>
                <w:szCs w:val="24"/>
              </w:rPr>
              <w:t>项目</w:t>
            </w:r>
          </w:p>
          <w:p w:rsidR="0086232D" w:rsidRPr="008D5A27" w:rsidRDefault="0086232D">
            <w:pPr>
              <w:jc w:val="center"/>
              <w:rPr>
                <w:rFonts w:ascii="Times New Roman" w:eastAsia="宋体" w:hAnsi="Times New Roman"/>
                <w:b/>
                <w:sz w:val="28"/>
                <w:szCs w:val="24"/>
              </w:rPr>
            </w:pPr>
            <w:r w:rsidRPr="008D5A27">
              <w:rPr>
                <w:rFonts w:ascii="Times New Roman" w:eastAsia="宋体" w:hAnsi="Times New Roman" w:hint="eastAsia"/>
                <w:b/>
                <w:sz w:val="28"/>
                <w:szCs w:val="24"/>
              </w:rPr>
              <w:t>负责</w:t>
            </w:r>
            <w:r w:rsidRPr="008D5A27">
              <w:rPr>
                <w:rFonts w:ascii="Times New Roman" w:eastAsia="宋体" w:hAnsi="Times New Roman"/>
                <w:b/>
                <w:sz w:val="28"/>
                <w:szCs w:val="24"/>
              </w:rPr>
              <w:t>人</w:t>
            </w:r>
          </w:p>
        </w:tc>
      </w:tr>
      <w:tr w:rsidR="0086232D" w:rsidRPr="008D5A27" w:rsidTr="008D5A27">
        <w:trPr>
          <w:trHeight w:val="50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2D" w:rsidRPr="008D5A27" w:rsidRDefault="0086232D">
            <w:pPr>
              <w:pStyle w:val="TableText"/>
              <w:spacing w:before="206"/>
              <w:ind w:right="157"/>
              <w:jc w:val="center"/>
              <w:rPr>
                <w:rFonts w:ascii="Times New Roman" w:hAnsi="Times New Roman" w:cs="Times New Roman"/>
                <w:spacing w:val="-2"/>
                <w:sz w:val="24"/>
                <w:szCs w:val="21"/>
              </w:rPr>
            </w:pPr>
            <w:r w:rsidRPr="008D5A27">
              <w:rPr>
                <w:rFonts w:ascii="Times New Roman" w:hAnsi="Times New Roman" w:cs="Times New Roman" w:hint="eastAsia"/>
                <w:spacing w:val="-2"/>
                <w:sz w:val="24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2D" w:rsidRPr="008D5A27" w:rsidRDefault="0086232D">
            <w:pPr>
              <w:pStyle w:val="TableText"/>
              <w:spacing w:before="206"/>
              <w:ind w:right="157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8D5A27">
              <w:rPr>
                <w:rFonts w:ascii="Times New Roman" w:hAnsi="Times New Roman" w:cs="Times New Roman"/>
                <w:spacing w:val="-2"/>
                <w:sz w:val="24"/>
                <w:szCs w:val="21"/>
              </w:rPr>
              <w:t>XMKLIF-OP-202301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2D" w:rsidRPr="008D5A27" w:rsidRDefault="0086232D">
            <w:pPr>
              <w:pStyle w:val="TableText"/>
              <w:spacing w:before="30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8D5A27">
              <w:rPr>
                <w:rFonts w:ascii="Times New Roman" w:hAnsi="Times New Roman" w:cs="Times New Roman"/>
                <w:sz w:val="24"/>
                <w:szCs w:val="21"/>
              </w:rPr>
              <w:t>水产养殖水下机器人视觉感知创新技术研究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2D" w:rsidRPr="008D5A27" w:rsidRDefault="0086232D">
            <w:pPr>
              <w:pStyle w:val="TableText"/>
              <w:spacing w:before="303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8D5A27">
              <w:rPr>
                <w:rFonts w:ascii="Times New Roman" w:hAnsi="Times New Roman" w:cs="Times New Roman"/>
                <w:spacing w:val="8"/>
                <w:sz w:val="24"/>
                <w:szCs w:val="21"/>
              </w:rPr>
              <w:t>诸云</w:t>
            </w:r>
          </w:p>
        </w:tc>
      </w:tr>
      <w:tr w:rsidR="0086232D" w:rsidRPr="008D5A27" w:rsidTr="008D5A27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2D" w:rsidRPr="008D5A27" w:rsidRDefault="0086232D">
            <w:pPr>
              <w:pStyle w:val="TableText"/>
              <w:spacing w:before="248"/>
              <w:ind w:right="157"/>
              <w:jc w:val="center"/>
              <w:rPr>
                <w:rFonts w:ascii="Times New Roman" w:hAnsi="Times New Roman" w:cs="Times New Roman"/>
                <w:spacing w:val="-2"/>
                <w:sz w:val="24"/>
                <w:szCs w:val="21"/>
              </w:rPr>
            </w:pPr>
            <w:r w:rsidRPr="008D5A27">
              <w:rPr>
                <w:rFonts w:ascii="Times New Roman" w:hAnsi="Times New Roman" w:cs="Times New Roman" w:hint="eastAsia"/>
                <w:spacing w:val="-2"/>
                <w:sz w:val="24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2D" w:rsidRPr="008D5A27" w:rsidRDefault="0086232D">
            <w:pPr>
              <w:pStyle w:val="TableText"/>
              <w:spacing w:before="248"/>
              <w:ind w:right="157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8D5A27">
              <w:rPr>
                <w:rFonts w:ascii="Times New Roman" w:hAnsi="Times New Roman" w:cs="Times New Roman"/>
                <w:spacing w:val="-2"/>
                <w:sz w:val="24"/>
                <w:szCs w:val="21"/>
              </w:rPr>
              <w:t>XMKLIF-OP-202302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2D" w:rsidRPr="008D5A27" w:rsidRDefault="0086232D">
            <w:pPr>
              <w:pStyle w:val="TableText"/>
              <w:spacing w:before="102" w:line="247" w:lineRule="auto"/>
              <w:ind w:right="438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8D5A27">
              <w:rPr>
                <w:rFonts w:ascii="Times New Roman" w:hAnsi="Times New Roman" w:cs="Times New Roman"/>
                <w:sz w:val="24"/>
                <w:szCs w:val="21"/>
              </w:rPr>
              <w:t>基于</w:t>
            </w:r>
            <w:r w:rsidRPr="008D5A27">
              <w:rPr>
                <w:rFonts w:ascii="Times New Roman" w:hAnsi="Times New Roman" w:cs="Times New Roman"/>
                <w:sz w:val="24"/>
                <w:szCs w:val="21"/>
              </w:rPr>
              <w:t>CS/PAM/FeOOH@MOF-Fe</w:t>
            </w:r>
            <w:r w:rsidRPr="008D5A27">
              <w:rPr>
                <w:rFonts w:ascii="Times New Roman" w:hAnsi="Times New Roman" w:cs="Times New Roman"/>
                <w:sz w:val="24"/>
                <w:szCs w:val="21"/>
              </w:rPr>
              <w:t>的电纺纳米纤维膜的制备及处理水产养殖尾水工艺研究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2D" w:rsidRPr="008D5A27" w:rsidRDefault="0086232D">
            <w:pPr>
              <w:pStyle w:val="TableText"/>
              <w:spacing w:before="304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8D5A27">
              <w:rPr>
                <w:rFonts w:ascii="Times New Roman" w:hAnsi="Times New Roman" w:cs="Times New Roman"/>
                <w:spacing w:val="4"/>
                <w:sz w:val="24"/>
                <w:szCs w:val="21"/>
              </w:rPr>
              <w:t>胡建设</w:t>
            </w:r>
          </w:p>
        </w:tc>
      </w:tr>
      <w:tr w:rsidR="0086232D" w:rsidRPr="008D5A27" w:rsidTr="008D5A27">
        <w:trPr>
          <w:trHeight w:val="36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2D" w:rsidRPr="008D5A27" w:rsidRDefault="0086232D">
            <w:pPr>
              <w:pStyle w:val="TableText"/>
              <w:spacing w:before="261"/>
              <w:ind w:right="157"/>
              <w:jc w:val="center"/>
              <w:rPr>
                <w:rFonts w:ascii="Times New Roman" w:hAnsi="Times New Roman" w:cs="Times New Roman"/>
                <w:spacing w:val="-2"/>
                <w:sz w:val="24"/>
                <w:szCs w:val="21"/>
              </w:rPr>
            </w:pPr>
            <w:r w:rsidRPr="008D5A27">
              <w:rPr>
                <w:rFonts w:ascii="Times New Roman" w:hAnsi="Times New Roman" w:cs="Times New Roman" w:hint="eastAsia"/>
                <w:spacing w:val="-2"/>
                <w:sz w:val="24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2D" w:rsidRPr="008D5A27" w:rsidRDefault="0086232D">
            <w:pPr>
              <w:pStyle w:val="TableText"/>
              <w:spacing w:before="261"/>
              <w:ind w:right="157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8D5A27">
              <w:rPr>
                <w:rFonts w:ascii="Times New Roman" w:hAnsi="Times New Roman" w:cs="Times New Roman"/>
                <w:spacing w:val="-2"/>
                <w:sz w:val="24"/>
                <w:szCs w:val="21"/>
              </w:rPr>
              <w:t>XMKLIF-OP-202303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2D" w:rsidRPr="008D5A27" w:rsidRDefault="0086232D">
            <w:pPr>
              <w:pStyle w:val="TableText"/>
              <w:spacing w:before="304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8D5A27">
              <w:rPr>
                <w:rFonts w:ascii="Times New Roman" w:hAnsi="Times New Roman" w:cs="Times New Roman"/>
                <w:sz w:val="24"/>
                <w:szCs w:val="21"/>
              </w:rPr>
              <w:t>渔业水下机器人协同合作及运动规划方法研究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2D" w:rsidRPr="008D5A27" w:rsidRDefault="0086232D">
            <w:pPr>
              <w:pStyle w:val="TableText"/>
              <w:spacing w:before="307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8D5A27">
              <w:rPr>
                <w:rFonts w:ascii="Times New Roman" w:hAnsi="Times New Roman" w:cs="Times New Roman"/>
                <w:spacing w:val="6"/>
                <w:sz w:val="24"/>
                <w:szCs w:val="21"/>
              </w:rPr>
              <w:t>周家忠</w:t>
            </w:r>
          </w:p>
        </w:tc>
      </w:tr>
      <w:tr w:rsidR="0086232D" w:rsidRPr="008D5A27" w:rsidTr="008D5A27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2D" w:rsidRPr="008D5A27" w:rsidRDefault="0086232D">
            <w:pPr>
              <w:pStyle w:val="TableText"/>
              <w:spacing w:before="222"/>
              <w:ind w:right="157"/>
              <w:jc w:val="center"/>
              <w:rPr>
                <w:rFonts w:ascii="Times New Roman" w:hAnsi="Times New Roman" w:cs="Times New Roman"/>
                <w:spacing w:val="-2"/>
                <w:sz w:val="24"/>
                <w:szCs w:val="21"/>
              </w:rPr>
            </w:pPr>
            <w:r w:rsidRPr="008D5A27">
              <w:rPr>
                <w:rFonts w:ascii="Times New Roman" w:hAnsi="Times New Roman" w:cs="Times New Roman" w:hint="eastAsia"/>
                <w:spacing w:val="-2"/>
                <w:sz w:val="24"/>
                <w:szCs w:val="2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2D" w:rsidRPr="008D5A27" w:rsidRDefault="0086232D">
            <w:pPr>
              <w:pStyle w:val="TableText"/>
              <w:spacing w:before="222"/>
              <w:ind w:right="157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8D5A27">
              <w:rPr>
                <w:rFonts w:ascii="Times New Roman" w:hAnsi="Times New Roman" w:cs="Times New Roman"/>
                <w:spacing w:val="-2"/>
                <w:sz w:val="24"/>
                <w:szCs w:val="21"/>
              </w:rPr>
              <w:t>XMKLIF-OP-202304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2D" w:rsidRPr="008D5A27" w:rsidRDefault="0086232D">
            <w:pPr>
              <w:pStyle w:val="TableText"/>
              <w:spacing w:before="106" w:line="247" w:lineRule="auto"/>
              <w:ind w:right="89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8D5A27">
              <w:rPr>
                <w:rFonts w:ascii="Times New Roman" w:hAnsi="Times New Roman" w:cs="Times New Roman"/>
                <w:sz w:val="24"/>
                <w:szCs w:val="21"/>
              </w:rPr>
              <w:t>陆基循环水养殖尾水中微塑料等新兴污染物的赋存</w:t>
            </w:r>
            <w:r w:rsidRPr="008D5A27">
              <w:rPr>
                <w:rFonts w:ascii="Times New Roman" w:hAnsi="Times New Roman" w:cs="Times New Roman"/>
                <w:spacing w:val="2"/>
                <w:sz w:val="24"/>
                <w:szCs w:val="21"/>
              </w:rPr>
              <w:t>特征与控制研究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2D" w:rsidRPr="008D5A27" w:rsidRDefault="0086232D">
            <w:pPr>
              <w:pStyle w:val="TableText"/>
              <w:spacing w:before="31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8D5A27">
              <w:rPr>
                <w:rFonts w:ascii="Times New Roman" w:hAnsi="Times New Roman" w:cs="Times New Roman"/>
                <w:spacing w:val="6"/>
                <w:sz w:val="24"/>
                <w:szCs w:val="21"/>
              </w:rPr>
              <w:t>魏</w:t>
            </w:r>
            <w:bookmarkStart w:id="0" w:name="_GoBack"/>
            <w:bookmarkEnd w:id="0"/>
            <w:r w:rsidRPr="008D5A27">
              <w:rPr>
                <w:rFonts w:ascii="Times New Roman" w:hAnsi="Times New Roman" w:cs="Times New Roman"/>
                <w:spacing w:val="6"/>
                <w:sz w:val="24"/>
                <w:szCs w:val="21"/>
              </w:rPr>
              <w:t>良福</w:t>
            </w:r>
          </w:p>
        </w:tc>
      </w:tr>
      <w:tr w:rsidR="0086232D" w:rsidRPr="008D5A27" w:rsidTr="008D5A27">
        <w:trPr>
          <w:trHeight w:val="47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2D" w:rsidRPr="008D5A27" w:rsidRDefault="0086232D">
            <w:pPr>
              <w:pStyle w:val="TableText"/>
              <w:spacing w:before="234"/>
              <w:ind w:right="157"/>
              <w:jc w:val="center"/>
              <w:rPr>
                <w:rFonts w:ascii="Times New Roman" w:hAnsi="Times New Roman" w:cs="Times New Roman"/>
                <w:spacing w:val="-2"/>
                <w:sz w:val="24"/>
                <w:szCs w:val="21"/>
              </w:rPr>
            </w:pPr>
            <w:r w:rsidRPr="008D5A27">
              <w:rPr>
                <w:rFonts w:ascii="Times New Roman" w:hAnsi="Times New Roman" w:cs="Times New Roman" w:hint="eastAsia"/>
                <w:spacing w:val="-2"/>
                <w:sz w:val="24"/>
                <w:szCs w:val="21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2D" w:rsidRPr="008D5A27" w:rsidRDefault="0086232D">
            <w:pPr>
              <w:pStyle w:val="TableText"/>
              <w:spacing w:before="234"/>
              <w:ind w:right="157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8D5A27">
              <w:rPr>
                <w:rFonts w:ascii="Times New Roman" w:hAnsi="Times New Roman" w:cs="Times New Roman"/>
                <w:spacing w:val="-2"/>
                <w:sz w:val="24"/>
                <w:szCs w:val="21"/>
              </w:rPr>
              <w:t>XMKLIF-OP-202305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2D" w:rsidRPr="008D5A27" w:rsidRDefault="0086232D">
            <w:pPr>
              <w:pStyle w:val="TableText"/>
              <w:spacing w:before="317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8D5A27">
              <w:rPr>
                <w:rFonts w:ascii="Times New Roman" w:hAnsi="Times New Roman" w:cs="Times New Roman"/>
                <w:spacing w:val="1"/>
                <w:sz w:val="24"/>
                <w:szCs w:val="21"/>
              </w:rPr>
              <w:t>微型自动投饵机的设计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2D" w:rsidRPr="008D5A27" w:rsidRDefault="0086232D">
            <w:pPr>
              <w:pStyle w:val="TableText"/>
              <w:spacing w:before="32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8D5A27">
              <w:rPr>
                <w:rFonts w:ascii="Times New Roman" w:hAnsi="Times New Roman" w:cs="Times New Roman"/>
                <w:spacing w:val="6"/>
                <w:sz w:val="24"/>
                <w:szCs w:val="21"/>
              </w:rPr>
              <w:t>许天</w:t>
            </w:r>
          </w:p>
        </w:tc>
      </w:tr>
      <w:tr w:rsidR="0086232D" w:rsidRPr="008D5A27" w:rsidTr="008D5A27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2D" w:rsidRPr="008D5A27" w:rsidRDefault="0086232D">
            <w:pPr>
              <w:pStyle w:val="TableText"/>
              <w:spacing w:before="226"/>
              <w:ind w:right="157"/>
              <w:jc w:val="center"/>
              <w:rPr>
                <w:rFonts w:ascii="Times New Roman" w:hAnsi="Times New Roman" w:cs="Times New Roman"/>
                <w:spacing w:val="-2"/>
                <w:sz w:val="24"/>
                <w:szCs w:val="21"/>
              </w:rPr>
            </w:pPr>
            <w:r w:rsidRPr="008D5A27">
              <w:rPr>
                <w:rFonts w:ascii="Times New Roman" w:hAnsi="Times New Roman" w:cs="Times New Roman" w:hint="eastAsia"/>
                <w:spacing w:val="-2"/>
                <w:sz w:val="24"/>
                <w:szCs w:val="21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2D" w:rsidRPr="008D5A27" w:rsidRDefault="0086232D">
            <w:pPr>
              <w:pStyle w:val="TableText"/>
              <w:spacing w:before="226"/>
              <w:ind w:right="157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8D5A27">
              <w:rPr>
                <w:rFonts w:ascii="Times New Roman" w:hAnsi="Times New Roman" w:cs="Times New Roman"/>
                <w:spacing w:val="-2"/>
                <w:sz w:val="24"/>
                <w:szCs w:val="21"/>
              </w:rPr>
              <w:t>XMKLIF-OP-202306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2D" w:rsidRPr="008D5A27" w:rsidRDefault="0086232D">
            <w:pPr>
              <w:pStyle w:val="TableText"/>
              <w:spacing w:before="299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8D5A27">
              <w:rPr>
                <w:rFonts w:ascii="Times New Roman" w:hAnsi="Times New Roman" w:cs="Times New Roman"/>
                <w:sz w:val="24"/>
                <w:szCs w:val="21"/>
              </w:rPr>
              <w:t>嗜水气单胞菌对噬菌体的受体与抗性机制的研究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2D" w:rsidRPr="008D5A27" w:rsidRDefault="0086232D">
            <w:pPr>
              <w:pStyle w:val="TableText"/>
              <w:spacing w:before="301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8D5A27">
              <w:rPr>
                <w:rFonts w:ascii="Times New Roman" w:hAnsi="Times New Roman" w:cs="Times New Roman"/>
                <w:spacing w:val="8"/>
                <w:sz w:val="24"/>
                <w:szCs w:val="21"/>
              </w:rPr>
              <w:t>林茂</w:t>
            </w:r>
          </w:p>
        </w:tc>
      </w:tr>
    </w:tbl>
    <w:p w:rsidR="00A24898" w:rsidRPr="004041CE" w:rsidRDefault="00A24898" w:rsidP="00A24898">
      <w:pPr>
        <w:rPr>
          <w:rFonts w:ascii="Times New Roman" w:eastAsia="宋体" w:hAnsi="Times New Roman"/>
          <w:sz w:val="30"/>
          <w:szCs w:val="30"/>
        </w:rPr>
      </w:pPr>
      <w:r w:rsidRPr="004041CE">
        <w:rPr>
          <w:rFonts w:ascii="Times New Roman" w:eastAsia="宋体" w:hAnsi="Times New Roman"/>
          <w:sz w:val="30"/>
          <w:szCs w:val="30"/>
        </w:rPr>
        <w:t xml:space="preserve"> </w:t>
      </w:r>
    </w:p>
    <w:p w:rsidR="00834A94" w:rsidRDefault="00834A94"/>
    <w:sectPr w:rsidR="00834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526" w:rsidRDefault="00845526" w:rsidP="004041CE">
      <w:r>
        <w:separator/>
      </w:r>
    </w:p>
  </w:endnote>
  <w:endnote w:type="continuationSeparator" w:id="0">
    <w:p w:rsidR="00845526" w:rsidRDefault="00845526" w:rsidP="00404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526" w:rsidRDefault="00845526" w:rsidP="004041CE">
      <w:r>
        <w:separator/>
      </w:r>
    </w:p>
  </w:footnote>
  <w:footnote w:type="continuationSeparator" w:id="0">
    <w:p w:rsidR="00845526" w:rsidRDefault="00845526" w:rsidP="00404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898"/>
    <w:rsid w:val="0005045D"/>
    <w:rsid w:val="000A5290"/>
    <w:rsid w:val="004041CE"/>
    <w:rsid w:val="00834A94"/>
    <w:rsid w:val="00845526"/>
    <w:rsid w:val="0086232D"/>
    <w:rsid w:val="008D5A27"/>
    <w:rsid w:val="00A24898"/>
    <w:rsid w:val="00B93755"/>
    <w:rsid w:val="00CD48FA"/>
    <w:rsid w:val="00FE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7AA5C5-61D4-40F3-A0FF-02743F4B0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898"/>
    <w:pPr>
      <w:widowControl w:val="0"/>
      <w:jc w:val="both"/>
    </w:pPr>
    <w:rPr>
      <w:rFonts w:ascii="等线" w:eastAsia="等线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semiHidden/>
    <w:rsid w:val="00A24898"/>
    <w:rPr>
      <w:rFonts w:ascii="宋体" w:eastAsia="宋体" w:hAnsi="宋体" w:cs="宋体"/>
      <w:sz w:val="28"/>
      <w:szCs w:val="28"/>
    </w:rPr>
  </w:style>
  <w:style w:type="table" w:styleId="a3">
    <w:name w:val="Table Grid"/>
    <w:basedOn w:val="a1"/>
    <w:uiPriority w:val="99"/>
    <w:unhideWhenUsed/>
    <w:rsid w:val="00A24898"/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41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041CE"/>
    <w:rPr>
      <w:rFonts w:ascii="等线" w:eastAsia="等线" w:hAnsi="等线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04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041CE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2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300</Characters>
  <Application>Microsoft Office Word</Application>
  <DocSecurity>0</DocSecurity>
  <Lines>2</Lines>
  <Paragraphs>1</Paragraphs>
  <ScaleCrop>false</ScaleCrop>
  <Company>Microsoft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2025-05-13T09:00:00Z</dcterms:created>
  <dcterms:modified xsi:type="dcterms:W3CDTF">2025-05-14T02:46:00Z</dcterms:modified>
</cp:coreProperties>
</file>